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C4" w:rsidRPr="00FB1AAE" w:rsidRDefault="00E739B0" w:rsidP="00E739B0">
      <w:pPr>
        <w:rPr>
          <w:rFonts w:ascii="Times New Roman Bold" w:hAnsi="Times New Roman Bold"/>
          <w:b/>
          <w:bCs/>
          <w:sz w:val="32"/>
          <w:szCs w:val="32"/>
          <w14:shadow w14:blurRad="50800" w14:dist="38100" w14:dir="2700000" w14:sx="100000" w14:sy="100000" w14:kx="0" w14:ky="0" w14:algn="tl">
            <w14:srgbClr w14:val="000000">
              <w14:alpha w14:val="60000"/>
            </w14:srgbClr>
          </w14:shadow>
        </w:rPr>
      </w:pPr>
      <w:r>
        <w:rPr>
          <w:rFonts w:ascii="Times New Roman Bold" w:hAnsi="Times New Roman Bold"/>
          <w:b/>
          <w:bCs/>
          <w:noProof/>
          <w:sz w:val="32"/>
          <w:szCs w:val="32"/>
        </w:rPr>
        <w:drawing>
          <wp:inline distT="0" distB="0" distL="0" distR="0">
            <wp:extent cx="3388739" cy="89714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or Deb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0998" cy="913630"/>
                    </a:xfrm>
                    <a:prstGeom prst="rect">
                      <a:avLst/>
                    </a:prstGeom>
                  </pic:spPr>
                </pic:pic>
              </a:graphicData>
            </a:graphic>
          </wp:inline>
        </w:drawing>
      </w:r>
    </w:p>
    <w:p w:rsidR="008874C4" w:rsidRPr="00FB1AAE" w:rsidRDefault="008874C4">
      <w:pPr>
        <w:jc w:val="center"/>
        <w:rPr>
          <w:rFonts w:ascii="Times New Roman Bold" w:hAnsi="Times New Roman Bold"/>
          <w:b/>
          <w:bCs/>
          <w:sz w:val="32"/>
          <w:szCs w:val="32"/>
          <w14:shadow w14:blurRad="50800" w14:dist="38100" w14:dir="2700000" w14:sx="100000" w14:sy="100000" w14:kx="0" w14:ky="0" w14:algn="tl">
            <w14:srgbClr w14:val="000000">
              <w14:alpha w14:val="60000"/>
            </w14:srgbClr>
          </w14:shadow>
        </w:rPr>
      </w:pPr>
    </w:p>
    <w:p w:rsidR="008874C4" w:rsidRDefault="00E04758">
      <w:pPr>
        <w:pBdr>
          <w:bottom w:val="single" w:sz="12" w:space="1" w:color="auto"/>
        </w:pBdr>
        <w:jc w:val="center"/>
        <w:rPr>
          <w:rFonts w:ascii="Times New Roman Bold" w:hAnsi="Times New Roman Bold"/>
          <w:bCs/>
        </w:rPr>
      </w:pPr>
      <w:r w:rsidRPr="00FB1AAE">
        <w:rPr>
          <w:rFonts w:ascii="Times New Roman Bold" w:hAnsi="Times New Roman Bold"/>
          <w:b/>
          <w:bCs/>
          <w:sz w:val="28"/>
          <w:szCs w:val="28"/>
          <w14:shadow w14:blurRad="50800" w14:dist="38100" w14:dir="2700000" w14:sx="100000" w14:sy="100000" w14:kx="0" w14:ky="0" w14:algn="tl">
            <w14:srgbClr w14:val="000000">
              <w14:alpha w14:val="60000"/>
            </w14:srgbClr>
          </w14:shadow>
        </w:rPr>
        <w:t>Cred</w:t>
      </w:r>
      <w:bookmarkStart w:id="0" w:name="_GoBack"/>
      <w:bookmarkEnd w:id="0"/>
      <w:r w:rsidRPr="00FB1AAE">
        <w:rPr>
          <w:rFonts w:ascii="Times New Roman Bold" w:hAnsi="Times New Roman Bold"/>
          <w:b/>
          <w:bCs/>
          <w:sz w:val="28"/>
          <w:szCs w:val="28"/>
          <w14:shadow w14:blurRad="50800" w14:dist="38100" w14:dir="2700000" w14:sx="100000" w14:sy="100000" w14:kx="0" w14:ky="0" w14:algn="tl">
            <w14:srgbClr w14:val="000000">
              <w14:alpha w14:val="60000"/>
            </w14:srgbClr>
          </w14:shadow>
        </w:rPr>
        <w:t xml:space="preserve">itor Debtor Rights Section – Grant Program </w:t>
      </w:r>
      <w:r w:rsidRPr="00FB1AAE">
        <w:rPr>
          <w:rFonts w:ascii="Times New Roman Bold" w:hAnsi="Times New Roman Bold"/>
          <w:b/>
          <w:bCs/>
          <w:sz w:val="28"/>
          <w:szCs w:val="28"/>
          <w14:shadow w14:blurRad="50800" w14:dist="38100" w14:dir="2700000" w14:sx="100000" w14:sy="100000" w14:kx="0" w14:ky="0" w14:algn="tl">
            <w14:srgbClr w14:val="000000">
              <w14:alpha w14:val="60000"/>
            </w14:srgbClr>
          </w14:shadow>
        </w:rPr>
        <w:br/>
      </w:r>
      <w:r w:rsidR="00711BBA">
        <w:rPr>
          <w:rFonts w:ascii="Times New Roman Bold" w:hAnsi="Times New Roman Bold"/>
          <w:b/>
          <w:bCs/>
          <w:sz w:val="28"/>
          <w:szCs w:val="28"/>
        </w:rPr>
        <w:t xml:space="preserve">Application for </w:t>
      </w:r>
      <w:r w:rsidR="00CC7C7E">
        <w:rPr>
          <w:rFonts w:ascii="Times New Roman Bold" w:hAnsi="Times New Roman Bold"/>
          <w:b/>
          <w:bCs/>
          <w:sz w:val="28"/>
          <w:szCs w:val="28"/>
        </w:rPr>
        <w:t>20</w:t>
      </w:r>
      <w:r w:rsidR="00CE369E">
        <w:rPr>
          <w:rFonts w:ascii="Times New Roman Bold" w:hAnsi="Times New Roman Bold"/>
          <w:b/>
          <w:bCs/>
          <w:sz w:val="28"/>
          <w:szCs w:val="28"/>
        </w:rPr>
        <w:t>20-2021</w:t>
      </w:r>
      <w:r>
        <w:rPr>
          <w:rFonts w:ascii="Times New Roman Bold" w:hAnsi="Times New Roman Bold"/>
          <w:b/>
          <w:bCs/>
          <w:sz w:val="28"/>
          <w:szCs w:val="28"/>
        </w:rPr>
        <w:br/>
      </w:r>
      <w:r>
        <w:rPr>
          <w:rFonts w:ascii="Times New Roman Bold" w:hAnsi="Times New Roman Bold"/>
          <w:b/>
          <w:bCs/>
          <w:sz w:val="28"/>
          <w:szCs w:val="28"/>
        </w:rPr>
        <w:br/>
      </w:r>
      <w:r w:rsidR="005F3BF6">
        <w:rPr>
          <w:rFonts w:ascii="Times New Roman Bold" w:hAnsi="Times New Roman Bold"/>
          <w:bCs/>
        </w:rPr>
        <w:t xml:space="preserve">Due </w:t>
      </w:r>
      <w:r w:rsidR="00CE369E">
        <w:rPr>
          <w:rFonts w:ascii="Times New Roman Bold" w:hAnsi="Times New Roman Bold"/>
          <w:bCs/>
        </w:rPr>
        <w:t>Friday November</w:t>
      </w:r>
      <w:r w:rsidR="00711BBA">
        <w:rPr>
          <w:rFonts w:ascii="Times New Roman Bold" w:hAnsi="Times New Roman Bold"/>
          <w:bCs/>
        </w:rPr>
        <w:t xml:space="preserve"> </w:t>
      </w:r>
      <w:r w:rsidR="008126E8">
        <w:rPr>
          <w:rFonts w:ascii="Times New Roman Bold" w:hAnsi="Times New Roman Bold"/>
          <w:bCs/>
        </w:rPr>
        <w:t>1</w:t>
      </w:r>
      <w:r w:rsidR="00CE369E">
        <w:rPr>
          <w:rFonts w:ascii="Times New Roman Bold" w:hAnsi="Times New Roman Bold"/>
          <w:bCs/>
        </w:rPr>
        <w:t>3</w:t>
      </w:r>
      <w:r w:rsidR="00711BBA">
        <w:rPr>
          <w:rFonts w:ascii="Times New Roman Bold" w:hAnsi="Times New Roman Bold"/>
          <w:bCs/>
        </w:rPr>
        <w:t xml:space="preserve">, </w:t>
      </w:r>
      <w:r w:rsidR="008126E8">
        <w:rPr>
          <w:rFonts w:ascii="Times New Roman Bold" w:hAnsi="Times New Roman Bold"/>
          <w:bCs/>
        </w:rPr>
        <w:t>2</w:t>
      </w:r>
      <w:r w:rsidR="00CE369E">
        <w:rPr>
          <w:rFonts w:ascii="Times New Roman Bold" w:hAnsi="Times New Roman Bold"/>
          <w:bCs/>
        </w:rPr>
        <w:t>020</w:t>
      </w:r>
    </w:p>
    <w:p w:rsidR="008874C4" w:rsidRDefault="00E04758">
      <w:pPr>
        <w:rPr>
          <w:b/>
          <w:bCs/>
        </w:rPr>
      </w:pPr>
      <w:r>
        <w:rPr>
          <w:b/>
          <w:bCs/>
        </w:rPr>
        <w:br/>
        <w:t xml:space="preserve">A.  APPLICANT INFORMATION </w:t>
      </w:r>
    </w:p>
    <w:p w:rsidR="008874C4" w:rsidRDefault="008874C4">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6560"/>
      </w:tblGrid>
      <w:tr w:rsidR="008874C4">
        <w:tc>
          <w:tcPr>
            <w:tcW w:w="2808" w:type="dxa"/>
            <w:tcBorders>
              <w:top w:val="nil"/>
              <w:left w:val="nil"/>
              <w:bottom w:val="nil"/>
              <w:right w:val="single" w:sz="4" w:space="0" w:color="auto"/>
            </w:tcBorders>
          </w:tcPr>
          <w:p w:rsidR="008874C4" w:rsidRDefault="00E04758">
            <w:pPr>
              <w:jc w:val="both"/>
              <w:rPr>
                <w:b/>
                <w:bCs/>
              </w:rPr>
            </w:pPr>
            <w:r>
              <w:rPr>
                <w:b/>
                <w:bCs/>
              </w:rPr>
              <w:t xml:space="preserve">1.  Agency/Organization </w:t>
            </w:r>
          </w:p>
        </w:tc>
        <w:tc>
          <w:tcPr>
            <w:tcW w:w="676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8172"/>
      </w:tblGrid>
      <w:tr w:rsidR="008874C4">
        <w:tc>
          <w:tcPr>
            <w:tcW w:w="1188" w:type="dxa"/>
            <w:tcBorders>
              <w:top w:val="nil"/>
              <w:left w:val="nil"/>
              <w:bottom w:val="nil"/>
              <w:right w:val="single" w:sz="4" w:space="0" w:color="auto"/>
            </w:tcBorders>
          </w:tcPr>
          <w:p w:rsidR="008874C4" w:rsidRDefault="00E04758">
            <w:pPr>
              <w:jc w:val="both"/>
            </w:pPr>
            <w:r>
              <w:t>Address</w:t>
            </w:r>
          </w:p>
        </w:tc>
        <w:tc>
          <w:tcPr>
            <w:tcW w:w="8388" w:type="dxa"/>
            <w:tcBorders>
              <w:left w:val="single" w:sz="4" w:space="0" w:color="auto"/>
              <w:bottom w:val="single" w:sz="4" w:space="0" w:color="auto"/>
            </w:tcBorders>
          </w:tcPr>
          <w:p w:rsidR="008874C4" w:rsidRDefault="008874C4">
            <w:pPr>
              <w:jc w:val="both"/>
              <w:rPr>
                <w:b/>
                <w:bCs/>
              </w:rPr>
            </w:pPr>
          </w:p>
        </w:tc>
      </w:tr>
      <w:tr w:rsidR="008874C4">
        <w:tc>
          <w:tcPr>
            <w:tcW w:w="1188" w:type="dxa"/>
            <w:tcBorders>
              <w:top w:val="nil"/>
              <w:left w:val="nil"/>
              <w:bottom w:val="nil"/>
              <w:right w:val="single" w:sz="4" w:space="0" w:color="auto"/>
            </w:tcBorders>
          </w:tcPr>
          <w:p w:rsidR="008874C4" w:rsidRDefault="008874C4">
            <w:pPr>
              <w:jc w:val="both"/>
              <w:rPr>
                <w:b/>
                <w:bCs/>
              </w:rPr>
            </w:pPr>
          </w:p>
        </w:tc>
        <w:tc>
          <w:tcPr>
            <w:tcW w:w="838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73"/>
        <w:gridCol w:w="894"/>
        <w:gridCol w:w="1053"/>
        <w:gridCol w:w="1586"/>
        <w:gridCol w:w="2378"/>
      </w:tblGrid>
      <w:tr w:rsidR="008874C4">
        <w:tc>
          <w:tcPr>
            <w:tcW w:w="1188" w:type="dxa"/>
            <w:tcBorders>
              <w:top w:val="nil"/>
              <w:left w:val="nil"/>
              <w:bottom w:val="nil"/>
              <w:right w:val="single" w:sz="4" w:space="0" w:color="auto"/>
            </w:tcBorders>
          </w:tcPr>
          <w:p w:rsidR="008874C4" w:rsidRDefault="00E04758">
            <w:pPr>
              <w:jc w:val="both"/>
            </w:pPr>
            <w:r>
              <w:t>City</w:t>
            </w:r>
          </w:p>
        </w:tc>
        <w:tc>
          <w:tcPr>
            <w:tcW w:w="2340" w:type="dxa"/>
            <w:tcBorders>
              <w:left w:val="single" w:sz="4" w:space="0" w:color="auto"/>
              <w:right w:val="single" w:sz="4" w:space="0" w:color="auto"/>
            </w:tcBorders>
          </w:tcPr>
          <w:p w:rsidR="008874C4" w:rsidRDefault="008874C4">
            <w:pPr>
              <w:jc w:val="both"/>
              <w:rPr>
                <w:b/>
                <w:bCs/>
              </w:rPr>
            </w:pPr>
          </w:p>
        </w:tc>
        <w:tc>
          <w:tcPr>
            <w:tcW w:w="900" w:type="dxa"/>
            <w:tcBorders>
              <w:top w:val="nil"/>
              <w:left w:val="single" w:sz="4" w:space="0" w:color="auto"/>
              <w:bottom w:val="nil"/>
              <w:right w:val="single" w:sz="4" w:space="0" w:color="auto"/>
            </w:tcBorders>
          </w:tcPr>
          <w:p w:rsidR="008874C4" w:rsidRDefault="00E04758">
            <w:pPr>
              <w:jc w:val="both"/>
            </w:pPr>
            <w:r>
              <w:t xml:space="preserve"> State</w:t>
            </w:r>
          </w:p>
        </w:tc>
        <w:tc>
          <w:tcPr>
            <w:tcW w:w="1080" w:type="dxa"/>
            <w:tcBorders>
              <w:left w:val="single" w:sz="4" w:space="0" w:color="auto"/>
              <w:right w:val="single" w:sz="4" w:space="0" w:color="auto"/>
            </w:tcBorders>
          </w:tcPr>
          <w:p w:rsidR="008874C4" w:rsidRDefault="008874C4">
            <w:pPr>
              <w:jc w:val="both"/>
              <w:rPr>
                <w:b/>
                <w:bCs/>
              </w:rPr>
            </w:pPr>
          </w:p>
        </w:tc>
        <w:tc>
          <w:tcPr>
            <w:tcW w:w="1620" w:type="dxa"/>
            <w:tcBorders>
              <w:top w:val="nil"/>
              <w:left w:val="single" w:sz="4" w:space="0" w:color="auto"/>
              <w:bottom w:val="nil"/>
              <w:right w:val="single" w:sz="4" w:space="0" w:color="auto"/>
            </w:tcBorders>
          </w:tcPr>
          <w:p w:rsidR="008874C4" w:rsidRDefault="00E04758">
            <w:pPr>
              <w:jc w:val="both"/>
            </w:pPr>
            <w:r>
              <w:t xml:space="preserve">            Zip</w:t>
            </w:r>
          </w:p>
        </w:tc>
        <w:tc>
          <w:tcPr>
            <w:tcW w:w="244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2272"/>
        <w:gridCol w:w="715"/>
        <w:gridCol w:w="1923"/>
        <w:gridCol w:w="892"/>
        <w:gridCol w:w="2376"/>
      </w:tblGrid>
      <w:tr w:rsidR="008874C4">
        <w:tc>
          <w:tcPr>
            <w:tcW w:w="1188" w:type="dxa"/>
            <w:tcBorders>
              <w:top w:val="nil"/>
              <w:left w:val="nil"/>
              <w:bottom w:val="nil"/>
              <w:right w:val="single" w:sz="4" w:space="0" w:color="auto"/>
            </w:tcBorders>
          </w:tcPr>
          <w:p w:rsidR="008874C4" w:rsidRDefault="00E04758">
            <w:pPr>
              <w:jc w:val="both"/>
            </w:pPr>
            <w:r>
              <w:t>Phone</w:t>
            </w:r>
          </w:p>
        </w:tc>
        <w:tc>
          <w:tcPr>
            <w:tcW w:w="2340" w:type="dxa"/>
            <w:tcBorders>
              <w:left w:val="single" w:sz="4" w:space="0" w:color="auto"/>
              <w:right w:val="single" w:sz="4" w:space="0" w:color="auto"/>
            </w:tcBorders>
          </w:tcPr>
          <w:p w:rsidR="008874C4" w:rsidRDefault="008874C4">
            <w:pPr>
              <w:jc w:val="both"/>
              <w:rPr>
                <w:b/>
                <w:bCs/>
              </w:rPr>
            </w:pPr>
          </w:p>
        </w:tc>
        <w:tc>
          <w:tcPr>
            <w:tcW w:w="720" w:type="dxa"/>
            <w:tcBorders>
              <w:top w:val="nil"/>
              <w:left w:val="single" w:sz="4" w:space="0" w:color="auto"/>
              <w:bottom w:val="nil"/>
              <w:right w:val="single" w:sz="4" w:space="0" w:color="auto"/>
            </w:tcBorders>
          </w:tcPr>
          <w:p w:rsidR="008874C4" w:rsidRDefault="00E04758">
            <w:pPr>
              <w:jc w:val="both"/>
            </w:pPr>
            <w:r>
              <w:t xml:space="preserve"> Fax</w:t>
            </w:r>
          </w:p>
        </w:tc>
        <w:tc>
          <w:tcPr>
            <w:tcW w:w="1980" w:type="dxa"/>
            <w:tcBorders>
              <w:left w:val="single" w:sz="4" w:space="0" w:color="auto"/>
              <w:right w:val="single" w:sz="4" w:space="0" w:color="auto"/>
            </w:tcBorders>
          </w:tcPr>
          <w:p w:rsidR="008874C4" w:rsidRDefault="008874C4">
            <w:pPr>
              <w:jc w:val="both"/>
              <w:rPr>
                <w:b/>
                <w:bCs/>
              </w:rPr>
            </w:pPr>
          </w:p>
        </w:tc>
        <w:tc>
          <w:tcPr>
            <w:tcW w:w="900" w:type="dxa"/>
            <w:tcBorders>
              <w:top w:val="nil"/>
              <w:left w:val="single" w:sz="4" w:space="0" w:color="auto"/>
              <w:bottom w:val="nil"/>
              <w:right w:val="single" w:sz="4" w:space="0" w:color="auto"/>
            </w:tcBorders>
          </w:tcPr>
          <w:p w:rsidR="008874C4" w:rsidRDefault="00E04758">
            <w:pPr>
              <w:jc w:val="both"/>
            </w:pPr>
            <w:r>
              <w:t xml:space="preserve">E-mail </w:t>
            </w:r>
          </w:p>
        </w:tc>
        <w:tc>
          <w:tcPr>
            <w:tcW w:w="2448" w:type="dxa"/>
            <w:tcBorders>
              <w:left w:val="single" w:sz="4" w:space="0" w:color="auto"/>
            </w:tcBorders>
          </w:tcPr>
          <w:p w:rsidR="008874C4" w:rsidRDefault="008874C4">
            <w:pPr>
              <w:jc w:val="both"/>
              <w:rPr>
                <w:b/>
                <w:bCs/>
              </w:rPr>
            </w:pPr>
          </w:p>
        </w:tc>
      </w:tr>
    </w:tbl>
    <w:p w:rsidR="008874C4" w:rsidRDefault="008874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580"/>
      </w:tblGrid>
      <w:tr w:rsidR="008874C4">
        <w:tc>
          <w:tcPr>
            <w:tcW w:w="2808" w:type="dxa"/>
            <w:tcBorders>
              <w:top w:val="nil"/>
              <w:left w:val="nil"/>
              <w:bottom w:val="nil"/>
              <w:right w:val="single" w:sz="4" w:space="0" w:color="auto"/>
            </w:tcBorders>
          </w:tcPr>
          <w:p w:rsidR="008874C4" w:rsidRDefault="00E04758">
            <w:pPr>
              <w:jc w:val="both"/>
              <w:rPr>
                <w:bCs/>
              </w:rPr>
            </w:pPr>
            <w:r>
              <w:rPr>
                <w:bCs/>
              </w:rPr>
              <w:t xml:space="preserve">Board chair/president   </w:t>
            </w:r>
          </w:p>
        </w:tc>
        <w:tc>
          <w:tcPr>
            <w:tcW w:w="6768" w:type="dxa"/>
            <w:tcBorders>
              <w:left w:val="single" w:sz="4" w:space="0" w:color="auto"/>
            </w:tcBorders>
          </w:tcPr>
          <w:p w:rsidR="008874C4" w:rsidRDefault="008874C4">
            <w:pPr>
              <w:jc w:val="both"/>
              <w:rPr>
                <w:b/>
                <w:bCs/>
              </w:rPr>
            </w:pPr>
          </w:p>
        </w:tc>
      </w:tr>
    </w:tbl>
    <w:p w:rsidR="008874C4" w:rsidRDefault="008874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6244"/>
      </w:tblGrid>
      <w:tr w:rsidR="008874C4">
        <w:tc>
          <w:tcPr>
            <w:tcW w:w="3168" w:type="dxa"/>
            <w:tcBorders>
              <w:top w:val="nil"/>
              <w:left w:val="nil"/>
              <w:bottom w:val="nil"/>
              <w:right w:val="single" w:sz="4" w:space="0" w:color="auto"/>
            </w:tcBorders>
          </w:tcPr>
          <w:p w:rsidR="008874C4" w:rsidRDefault="00E04758">
            <w:pPr>
              <w:jc w:val="both"/>
            </w:pPr>
            <w:r>
              <w:rPr>
                <w:b/>
                <w:bCs/>
              </w:rPr>
              <w:t>2.  Contact person &amp; title</w:t>
            </w:r>
          </w:p>
        </w:tc>
        <w:tc>
          <w:tcPr>
            <w:tcW w:w="6408" w:type="dxa"/>
            <w:tcBorders>
              <w:left w:val="single" w:sz="4" w:space="0" w:color="auto"/>
            </w:tcBorders>
          </w:tcPr>
          <w:p w:rsidR="008874C4" w:rsidRDefault="008874C4">
            <w:pPr>
              <w:jc w:val="both"/>
              <w:rPr>
                <w:b/>
                <w:bCs/>
              </w:rPr>
            </w:pPr>
          </w:p>
        </w:tc>
      </w:tr>
    </w:tbl>
    <w:p w:rsidR="008874C4" w:rsidRDefault="00E04758">
      <w:pPr>
        <w:jc w:val="both"/>
        <w:rPr>
          <w:i/>
        </w:rPr>
      </w:pPr>
      <w:r>
        <w:rPr>
          <w:i/>
        </w:rPr>
        <w:t xml:space="preserve">                                                                   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8172"/>
      </w:tblGrid>
      <w:tr w:rsidR="008874C4">
        <w:tc>
          <w:tcPr>
            <w:tcW w:w="1188" w:type="dxa"/>
            <w:tcBorders>
              <w:top w:val="nil"/>
              <w:left w:val="nil"/>
              <w:bottom w:val="nil"/>
              <w:right w:val="single" w:sz="4" w:space="0" w:color="auto"/>
            </w:tcBorders>
          </w:tcPr>
          <w:p w:rsidR="008874C4" w:rsidRDefault="00E04758">
            <w:pPr>
              <w:jc w:val="both"/>
            </w:pPr>
            <w:r>
              <w:t>Address</w:t>
            </w:r>
          </w:p>
        </w:tc>
        <w:tc>
          <w:tcPr>
            <w:tcW w:w="8388" w:type="dxa"/>
            <w:tcBorders>
              <w:left w:val="single" w:sz="4" w:space="0" w:color="auto"/>
              <w:bottom w:val="single" w:sz="4" w:space="0" w:color="auto"/>
            </w:tcBorders>
          </w:tcPr>
          <w:p w:rsidR="008874C4" w:rsidRDefault="008874C4">
            <w:pPr>
              <w:jc w:val="both"/>
              <w:rPr>
                <w:b/>
                <w:bCs/>
              </w:rPr>
            </w:pPr>
          </w:p>
        </w:tc>
      </w:tr>
      <w:tr w:rsidR="008874C4">
        <w:tc>
          <w:tcPr>
            <w:tcW w:w="1188" w:type="dxa"/>
            <w:tcBorders>
              <w:top w:val="nil"/>
              <w:left w:val="nil"/>
              <w:bottom w:val="nil"/>
              <w:right w:val="single" w:sz="4" w:space="0" w:color="auto"/>
            </w:tcBorders>
          </w:tcPr>
          <w:p w:rsidR="008874C4" w:rsidRDefault="008874C4">
            <w:pPr>
              <w:jc w:val="both"/>
              <w:rPr>
                <w:b/>
                <w:bCs/>
              </w:rPr>
            </w:pPr>
          </w:p>
        </w:tc>
        <w:tc>
          <w:tcPr>
            <w:tcW w:w="838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73"/>
        <w:gridCol w:w="894"/>
        <w:gridCol w:w="1053"/>
        <w:gridCol w:w="1586"/>
        <w:gridCol w:w="2378"/>
      </w:tblGrid>
      <w:tr w:rsidR="008874C4">
        <w:tc>
          <w:tcPr>
            <w:tcW w:w="1188" w:type="dxa"/>
            <w:tcBorders>
              <w:top w:val="nil"/>
              <w:left w:val="nil"/>
              <w:bottom w:val="nil"/>
              <w:right w:val="single" w:sz="4" w:space="0" w:color="auto"/>
            </w:tcBorders>
          </w:tcPr>
          <w:p w:rsidR="008874C4" w:rsidRDefault="00E04758">
            <w:pPr>
              <w:jc w:val="both"/>
            </w:pPr>
            <w:r>
              <w:t>City</w:t>
            </w:r>
          </w:p>
        </w:tc>
        <w:tc>
          <w:tcPr>
            <w:tcW w:w="2340" w:type="dxa"/>
            <w:tcBorders>
              <w:left w:val="single" w:sz="4" w:space="0" w:color="auto"/>
              <w:right w:val="single" w:sz="4" w:space="0" w:color="auto"/>
            </w:tcBorders>
          </w:tcPr>
          <w:p w:rsidR="008874C4" w:rsidRDefault="008874C4">
            <w:pPr>
              <w:jc w:val="both"/>
              <w:rPr>
                <w:b/>
                <w:bCs/>
              </w:rPr>
            </w:pPr>
          </w:p>
        </w:tc>
        <w:tc>
          <w:tcPr>
            <w:tcW w:w="900" w:type="dxa"/>
            <w:tcBorders>
              <w:top w:val="nil"/>
              <w:left w:val="single" w:sz="4" w:space="0" w:color="auto"/>
              <w:bottom w:val="nil"/>
              <w:right w:val="single" w:sz="4" w:space="0" w:color="auto"/>
            </w:tcBorders>
          </w:tcPr>
          <w:p w:rsidR="008874C4" w:rsidRDefault="00E04758">
            <w:pPr>
              <w:jc w:val="both"/>
            </w:pPr>
            <w:r>
              <w:t xml:space="preserve"> State</w:t>
            </w:r>
          </w:p>
        </w:tc>
        <w:tc>
          <w:tcPr>
            <w:tcW w:w="1080" w:type="dxa"/>
            <w:tcBorders>
              <w:left w:val="single" w:sz="4" w:space="0" w:color="auto"/>
              <w:right w:val="single" w:sz="4" w:space="0" w:color="auto"/>
            </w:tcBorders>
          </w:tcPr>
          <w:p w:rsidR="008874C4" w:rsidRDefault="008874C4">
            <w:pPr>
              <w:jc w:val="both"/>
              <w:rPr>
                <w:b/>
                <w:bCs/>
              </w:rPr>
            </w:pPr>
          </w:p>
        </w:tc>
        <w:tc>
          <w:tcPr>
            <w:tcW w:w="1620" w:type="dxa"/>
            <w:tcBorders>
              <w:top w:val="nil"/>
              <w:left w:val="single" w:sz="4" w:space="0" w:color="auto"/>
              <w:bottom w:val="nil"/>
              <w:right w:val="single" w:sz="4" w:space="0" w:color="auto"/>
            </w:tcBorders>
          </w:tcPr>
          <w:p w:rsidR="008874C4" w:rsidRDefault="00E04758">
            <w:pPr>
              <w:jc w:val="both"/>
            </w:pPr>
            <w:r>
              <w:t xml:space="preserve">            Zip</w:t>
            </w:r>
          </w:p>
        </w:tc>
        <w:tc>
          <w:tcPr>
            <w:tcW w:w="244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2272"/>
        <w:gridCol w:w="715"/>
        <w:gridCol w:w="1923"/>
        <w:gridCol w:w="892"/>
        <w:gridCol w:w="2376"/>
      </w:tblGrid>
      <w:tr w:rsidR="008874C4">
        <w:tc>
          <w:tcPr>
            <w:tcW w:w="1188" w:type="dxa"/>
            <w:tcBorders>
              <w:top w:val="nil"/>
              <w:left w:val="nil"/>
              <w:bottom w:val="nil"/>
              <w:right w:val="single" w:sz="4" w:space="0" w:color="auto"/>
            </w:tcBorders>
          </w:tcPr>
          <w:p w:rsidR="008874C4" w:rsidRDefault="00E04758">
            <w:pPr>
              <w:jc w:val="both"/>
            </w:pPr>
            <w:r>
              <w:t>Phone</w:t>
            </w:r>
          </w:p>
        </w:tc>
        <w:tc>
          <w:tcPr>
            <w:tcW w:w="2340" w:type="dxa"/>
            <w:tcBorders>
              <w:left w:val="single" w:sz="4" w:space="0" w:color="auto"/>
              <w:right w:val="single" w:sz="4" w:space="0" w:color="auto"/>
            </w:tcBorders>
          </w:tcPr>
          <w:p w:rsidR="008874C4" w:rsidRDefault="008874C4">
            <w:pPr>
              <w:jc w:val="both"/>
              <w:rPr>
                <w:b/>
                <w:bCs/>
              </w:rPr>
            </w:pPr>
          </w:p>
        </w:tc>
        <w:tc>
          <w:tcPr>
            <w:tcW w:w="720" w:type="dxa"/>
            <w:tcBorders>
              <w:top w:val="nil"/>
              <w:left w:val="single" w:sz="4" w:space="0" w:color="auto"/>
              <w:bottom w:val="nil"/>
              <w:right w:val="single" w:sz="4" w:space="0" w:color="auto"/>
            </w:tcBorders>
          </w:tcPr>
          <w:p w:rsidR="008874C4" w:rsidRDefault="00E04758">
            <w:pPr>
              <w:jc w:val="both"/>
            </w:pPr>
            <w:r>
              <w:t xml:space="preserve"> Fax</w:t>
            </w:r>
          </w:p>
        </w:tc>
        <w:tc>
          <w:tcPr>
            <w:tcW w:w="1980" w:type="dxa"/>
            <w:tcBorders>
              <w:left w:val="single" w:sz="4" w:space="0" w:color="auto"/>
              <w:right w:val="single" w:sz="4" w:space="0" w:color="auto"/>
            </w:tcBorders>
          </w:tcPr>
          <w:p w:rsidR="008874C4" w:rsidRDefault="008874C4">
            <w:pPr>
              <w:jc w:val="both"/>
              <w:rPr>
                <w:b/>
                <w:bCs/>
              </w:rPr>
            </w:pPr>
          </w:p>
        </w:tc>
        <w:tc>
          <w:tcPr>
            <w:tcW w:w="900" w:type="dxa"/>
            <w:tcBorders>
              <w:top w:val="nil"/>
              <w:left w:val="single" w:sz="4" w:space="0" w:color="auto"/>
              <w:bottom w:val="nil"/>
              <w:right w:val="single" w:sz="4" w:space="0" w:color="auto"/>
            </w:tcBorders>
          </w:tcPr>
          <w:p w:rsidR="008874C4" w:rsidRDefault="00E04758">
            <w:pPr>
              <w:jc w:val="both"/>
            </w:pPr>
            <w:r>
              <w:t xml:space="preserve">E-mail </w:t>
            </w:r>
          </w:p>
        </w:tc>
        <w:tc>
          <w:tcPr>
            <w:tcW w:w="2448" w:type="dxa"/>
            <w:tcBorders>
              <w:left w:val="single" w:sz="4" w:space="0" w:color="auto"/>
            </w:tcBorders>
          </w:tcPr>
          <w:p w:rsidR="008874C4" w:rsidRDefault="008874C4">
            <w:pPr>
              <w:jc w:val="both"/>
              <w:rPr>
                <w:b/>
                <w:bCs/>
              </w:rPr>
            </w:pPr>
          </w:p>
        </w:tc>
      </w:tr>
    </w:tbl>
    <w:p w:rsidR="008874C4" w:rsidRDefault="008874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1440"/>
        <w:gridCol w:w="1999"/>
        <w:gridCol w:w="2000"/>
      </w:tblGrid>
      <w:tr w:rsidR="008874C4">
        <w:tc>
          <w:tcPr>
            <w:tcW w:w="3578" w:type="dxa"/>
            <w:tcBorders>
              <w:top w:val="nil"/>
              <w:left w:val="nil"/>
              <w:bottom w:val="nil"/>
              <w:right w:val="nil"/>
            </w:tcBorders>
          </w:tcPr>
          <w:p w:rsidR="008874C4" w:rsidRDefault="00E04758">
            <w:r>
              <w:rPr>
                <w:b/>
                <w:bCs/>
              </w:rPr>
              <w:t xml:space="preserve">3.  Type of application     </w:t>
            </w:r>
          </w:p>
        </w:tc>
        <w:tc>
          <w:tcPr>
            <w:tcW w:w="1440" w:type="dxa"/>
            <w:tcBorders>
              <w:top w:val="nil"/>
              <w:left w:val="nil"/>
              <w:bottom w:val="nil"/>
              <w:right w:val="nil"/>
            </w:tcBorders>
          </w:tcPr>
          <w:p w:rsidR="008874C4" w:rsidRDefault="00E04758">
            <w:pPr>
              <w:ind w:firstLine="22"/>
              <w:jc w:val="right"/>
            </w:pPr>
            <w:r>
              <w:sym w:font="Wingdings" w:char="F0A8"/>
            </w:r>
            <w:r>
              <w:t xml:space="preserve">  New</w:t>
            </w:r>
          </w:p>
        </w:tc>
        <w:tc>
          <w:tcPr>
            <w:tcW w:w="1999" w:type="dxa"/>
            <w:tcBorders>
              <w:top w:val="nil"/>
              <w:left w:val="nil"/>
              <w:bottom w:val="nil"/>
              <w:right w:val="nil"/>
            </w:tcBorders>
          </w:tcPr>
          <w:p w:rsidR="008874C4" w:rsidRDefault="00E04758">
            <w:pPr>
              <w:ind w:left="3"/>
            </w:pPr>
            <w:r>
              <w:sym w:font="Wingdings" w:char="F0A8"/>
            </w:r>
            <w:r>
              <w:t xml:space="preserve">  Supplemental</w:t>
            </w:r>
          </w:p>
        </w:tc>
        <w:tc>
          <w:tcPr>
            <w:tcW w:w="2000" w:type="dxa"/>
            <w:tcBorders>
              <w:top w:val="nil"/>
              <w:left w:val="nil"/>
              <w:bottom w:val="nil"/>
              <w:right w:val="nil"/>
            </w:tcBorders>
          </w:tcPr>
          <w:p w:rsidR="008874C4" w:rsidRDefault="00E04758">
            <w:pPr>
              <w:ind w:hanging="16"/>
              <w:jc w:val="both"/>
              <w:rPr>
                <w:b/>
                <w:bCs/>
              </w:rPr>
            </w:pPr>
            <w:r>
              <w:sym w:font="Wingdings" w:char="F0A8"/>
            </w:r>
            <w:r>
              <w:t xml:space="preserve">  Renewal</w:t>
            </w: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3"/>
        <w:gridCol w:w="5842"/>
      </w:tblGrid>
      <w:tr w:rsidR="008874C4">
        <w:tc>
          <w:tcPr>
            <w:tcW w:w="3600" w:type="dxa"/>
            <w:tcBorders>
              <w:top w:val="nil"/>
              <w:left w:val="nil"/>
              <w:bottom w:val="nil"/>
              <w:right w:val="single" w:sz="4" w:space="0" w:color="auto"/>
            </w:tcBorders>
          </w:tcPr>
          <w:p w:rsidR="008874C4" w:rsidRDefault="00E04758">
            <w:pPr>
              <w:jc w:val="both"/>
              <w:rPr>
                <w:b/>
                <w:bCs/>
              </w:rPr>
            </w:pPr>
            <w:r>
              <w:rPr>
                <w:b/>
                <w:bCs/>
              </w:rPr>
              <w:t xml:space="preserve">4.  Program title </w:t>
            </w:r>
          </w:p>
        </w:tc>
        <w:tc>
          <w:tcPr>
            <w:tcW w:w="6048"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8874C4">
        <w:tc>
          <w:tcPr>
            <w:tcW w:w="3600" w:type="dxa"/>
            <w:tcBorders>
              <w:top w:val="nil"/>
              <w:left w:val="nil"/>
              <w:bottom w:val="nil"/>
              <w:right w:val="single" w:sz="4" w:space="0" w:color="auto"/>
            </w:tcBorders>
          </w:tcPr>
          <w:p w:rsidR="008874C4" w:rsidRDefault="00E04758">
            <w:pPr>
              <w:jc w:val="both"/>
              <w:rPr>
                <w:b/>
                <w:bCs/>
              </w:rPr>
            </w:pPr>
            <w:r>
              <w:rPr>
                <w:b/>
                <w:bCs/>
              </w:rPr>
              <w:t>5.  Total amount requested</w:t>
            </w:r>
          </w:p>
        </w:tc>
        <w:tc>
          <w:tcPr>
            <w:tcW w:w="3600" w:type="dxa"/>
            <w:tcBorders>
              <w:left w:val="single" w:sz="4" w:space="0" w:color="auto"/>
            </w:tcBorders>
          </w:tcPr>
          <w:p w:rsidR="008874C4" w:rsidRDefault="00E04758">
            <w:pPr>
              <w:jc w:val="both"/>
              <w:rPr>
                <w:b/>
                <w:bCs/>
              </w:rPr>
            </w:pPr>
            <w:r>
              <w:rPr>
                <w:b/>
                <w:bCs/>
              </w:rPr>
              <w:t xml:space="preserve"> $</w:t>
            </w: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1440"/>
        <w:gridCol w:w="3891"/>
      </w:tblGrid>
      <w:tr w:rsidR="008874C4">
        <w:tc>
          <w:tcPr>
            <w:tcW w:w="3578" w:type="dxa"/>
            <w:tcBorders>
              <w:top w:val="nil"/>
              <w:left w:val="nil"/>
              <w:bottom w:val="nil"/>
              <w:right w:val="nil"/>
            </w:tcBorders>
          </w:tcPr>
          <w:p w:rsidR="008874C4" w:rsidRDefault="00E04758">
            <w:r>
              <w:rPr>
                <w:b/>
                <w:bCs/>
              </w:rPr>
              <w:t xml:space="preserve">6.  Status of program within the </w:t>
            </w:r>
            <w:r>
              <w:rPr>
                <w:b/>
                <w:bCs/>
              </w:rPr>
              <w:br/>
              <w:t xml:space="preserve">     organization </w:t>
            </w:r>
          </w:p>
        </w:tc>
        <w:tc>
          <w:tcPr>
            <w:tcW w:w="1440" w:type="dxa"/>
            <w:tcBorders>
              <w:top w:val="nil"/>
              <w:left w:val="nil"/>
              <w:bottom w:val="nil"/>
              <w:right w:val="nil"/>
            </w:tcBorders>
          </w:tcPr>
          <w:p w:rsidR="008874C4" w:rsidRDefault="00E04758">
            <w:pPr>
              <w:ind w:firstLine="22"/>
              <w:jc w:val="right"/>
            </w:pPr>
            <w:r>
              <w:sym w:font="Wingdings" w:char="F0A8"/>
            </w:r>
            <w:r>
              <w:t xml:space="preserve">  New  </w:t>
            </w:r>
          </w:p>
        </w:tc>
        <w:tc>
          <w:tcPr>
            <w:tcW w:w="3891" w:type="dxa"/>
            <w:tcBorders>
              <w:top w:val="nil"/>
              <w:left w:val="nil"/>
              <w:bottom w:val="nil"/>
              <w:right w:val="nil"/>
            </w:tcBorders>
          </w:tcPr>
          <w:p w:rsidR="008874C4" w:rsidRDefault="00E04758">
            <w:pPr>
              <w:ind w:left="3"/>
            </w:pPr>
            <w:r>
              <w:sym w:font="Wingdings" w:char="F0A8"/>
            </w:r>
            <w:r>
              <w:t xml:space="preserve">  Currently in operation </w:t>
            </w:r>
          </w:p>
        </w:tc>
      </w:tr>
    </w:tbl>
    <w:p w:rsidR="008874C4" w:rsidRDefault="008874C4">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5835"/>
      </w:tblGrid>
      <w:tr w:rsidR="008874C4">
        <w:tc>
          <w:tcPr>
            <w:tcW w:w="3584" w:type="dxa"/>
            <w:tcBorders>
              <w:top w:val="nil"/>
              <w:left w:val="nil"/>
              <w:bottom w:val="nil"/>
              <w:right w:val="single" w:sz="4" w:space="0" w:color="auto"/>
            </w:tcBorders>
          </w:tcPr>
          <w:p w:rsidR="008874C4" w:rsidRDefault="00E04758">
            <w:pPr>
              <w:rPr>
                <w:b/>
                <w:bCs/>
              </w:rPr>
            </w:pPr>
            <w:r>
              <w:rPr>
                <w:b/>
                <w:bCs/>
              </w:rPr>
              <w:t xml:space="preserve">7.  Program timeline for use of  </w:t>
            </w:r>
            <w:r>
              <w:rPr>
                <w:b/>
                <w:bCs/>
              </w:rPr>
              <w:br/>
              <w:t xml:space="preserve">     grant funds (start/end date) </w:t>
            </w:r>
          </w:p>
        </w:tc>
        <w:tc>
          <w:tcPr>
            <w:tcW w:w="5992" w:type="dxa"/>
            <w:tcBorders>
              <w:left w:val="single" w:sz="4" w:space="0" w:color="auto"/>
            </w:tcBorders>
          </w:tcPr>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5186"/>
      </w:tblGrid>
      <w:tr w:rsidR="008874C4">
        <w:tc>
          <w:tcPr>
            <w:tcW w:w="4248" w:type="dxa"/>
            <w:tcBorders>
              <w:top w:val="nil"/>
              <w:left w:val="nil"/>
              <w:bottom w:val="nil"/>
              <w:right w:val="single" w:sz="4" w:space="0" w:color="auto"/>
            </w:tcBorders>
          </w:tcPr>
          <w:p w:rsidR="008874C4" w:rsidRDefault="00E04758">
            <w:pPr>
              <w:jc w:val="both"/>
              <w:rPr>
                <w:b/>
                <w:bCs/>
              </w:rPr>
            </w:pPr>
            <w:r>
              <w:rPr>
                <w:b/>
                <w:bCs/>
              </w:rPr>
              <w:t>8.  Geographic scope of program</w:t>
            </w:r>
          </w:p>
          <w:p w:rsidR="008874C4" w:rsidRDefault="00E04758">
            <w:pPr>
              <w:jc w:val="both"/>
            </w:pPr>
            <w:r>
              <w:rPr>
                <w:b/>
                <w:bCs/>
              </w:rPr>
              <w:lastRenderedPageBreak/>
              <w:t xml:space="preserve">     </w:t>
            </w:r>
          </w:p>
        </w:tc>
        <w:tc>
          <w:tcPr>
            <w:tcW w:w="5328" w:type="dxa"/>
            <w:tcBorders>
              <w:left w:val="single" w:sz="4" w:space="0" w:color="auto"/>
            </w:tcBorders>
          </w:tcPr>
          <w:p w:rsidR="008874C4" w:rsidRDefault="008874C4">
            <w:pPr>
              <w:jc w:val="both"/>
              <w:rPr>
                <w:b/>
                <w:bCs/>
              </w:rPr>
            </w:pPr>
          </w:p>
          <w:p w:rsidR="008874C4" w:rsidRDefault="008874C4">
            <w:pPr>
              <w:jc w:val="both"/>
              <w:rPr>
                <w:b/>
                <w:bCs/>
              </w:rPr>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4471"/>
      </w:tblGrid>
      <w:tr w:rsidR="008874C4">
        <w:tc>
          <w:tcPr>
            <w:tcW w:w="4968" w:type="dxa"/>
            <w:tcBorders>
              <w:top w:val="nil"/>
              <w:left w:val="nil"/>
              <w:bottom w:val="nil"/>
              <w:right w:val="nil"/>
            </w:tcBorders>
          </w:tcPr>
          <w:p w:rsidR="008874C4" w:rsidRDefault="00E04758">
            <w:pPr>
              <w:numPr>
                <w:ilvl w:val="0"/>
                <w:numId w:val="5"/>
              </w:numPr>
              <w:tabs>
                <w:tab w:val="clear" w:pos="720"/>
              </w:tabs>
              <w:ind w:left="360"/>
              <w:rPr>
                <w:b/>
                <w:bCs/>
              </w:rPr>
            </w:pPr>
            <w:r>
              <w:rPr>
                <w:b/>
                <w:bCs/>
              </w:rPr>
              <w:t>Organizational status of applicant</w:t>
            </w:r>
          </w:p>
          <w:p w:rsidR="008874C4" w:rsidRDefault="008874C4">
            <w:pPr>
              <w:ind w:left="360"/>
              <w:jc w:val="both"/>
            </w:pPr>
          </w:p>
        </w:tc>
        <w:tc>
          <w:tcPr>
            <w:tcW w:w="4608" w:type="dxa"/>
            <w:tcBorders>
              <w:top w:val="nil"/>
              <w:left w:val="nil"/>
              <w:bottom w:val="nil"/>
              <w:right w:val="nil"/>
            </w:tcBorders>
          </w:tcPr>
          <w:p w:rsidR="008874C4" w:rsidRDefault="008874C4">
            <w:pPr>
              <w:rPr>
                <w:b/>
                <w:bCs/>
              </w:rPr>
            </w:pPr>
          </w:p>
        </w:tc>
      </w:tr>
      <w:tr w:rsidR="008874C4">
        <w:tc>
          <w:tcPr>
            <w:tcW w:w="9576" w:type="dxa"/>
            <w:gridSpan w:val="2"/>
            <w:tcBorders>
              <w:top w:val="nil"/>
              <w:left w:val="nil"/>
              <w:bottom w:val="nil"/>
              <w:right w:val="nil"/>
            </w:tcBorders>
          </w:tcPr>
          <w:p w:rsidR="008874C4" w:rsidRDefault="00E04758">
            <w:pPr>
              <w:numPr>
                <w:ilvl w:val="1"/>
                <w:numId w:val="5"/>
              </w:numPr>
              <w:tabs>
                <w:tab w:val="left" w:pos="1155"/>
              </w:tabs>
              <w:jc w:val="both"/>
            </w:pPr>
            <w:r>
              <w:t>Unit of local government.</w:t>
            </w:r>
          </w:p>
          <w:p w:rsidR="008874C4" w:rsidRDefault="008874C4">
            <w:pPr>
              <w:tabs>
                <w:tab w:val="left" w:pos="1155"/>
              </w:tabs>
              <w:ind w:left="720" w:hanging="720"/>
              <w:jc w:val="both"/>
              <w:rPr>
                <w:b/>
                <w:bCs/>
              </w:rPr>
            </w:pPr>
          </w:p>
          <w:p w:rsidR="008874C4" w:rsidRDefault="00E04758">
            <w:pPr>
              <w:numPr>
                <w:ilvl w:val="1"/>
                <w:numId w:val="5"/>
              </w:numPr>
              <w:tabs>
                <w:tab w:val="left" w:pos="1155"/>
              </w:tabs>
              <w:jc w:val="both"/>
            </w:pPr>
            <w:r>
              <w:t>Tax-exempt IR</w:t>
            </w:r>
            <w:smartTag w:uri="urn:schemas-microsoft-com:office:smarttags" w:element="PersonName">
              <w:r>
                <w:t>S C</w:t>
              </w:r>
            </w:smartTag>
            <w:r>
              <w:t>ode 501 C3 non-profit corporation.</w:t>
            </w:r>
          </w:p>
          <w:p w:rsidR="008874C4" w:rsidRDefault="00E04758">
            <w:pPr>
              <w:tabs>
                <w:tab w:val="left" w:pos="1155"/>
              </w:tabs>
              <w:ind w:left="1080"/>
              <w:rPr>
                <w:i/>
              </w:rPr>
            </w:pPr>
            <w:r>
              <w:rPr>
                <w:i/>
              </w:rPr>
              <w:t xml:space="preserve">      (please provide copy of IRS certification letter with application)</w:t>
            </w:r>
            <w:r>
              <w:rPr>
                <w:i/>
              </w:rPr>
              <w:br/>
            </w:r>
          </w:p>
          <w:p w:rsidR="008874C4" w:rsidRDefault="00E04758">
            <w:pPr>
              <w:numPr>
                <w:ilvl w:val="1"/>
                <w:numId w:val="5"/>
              </w:numPr>
              <w:tabs>
                <w:tab w:val="left" w:pos="1155"/>
              </w:tabs>
              <w:jc w:val="both"/>
            </w:pPr>
            <w:r>
              <w:t>Other (specify):</w:t>
            </w:r>
          </w:p>
          <w:p w:rsidR="008874C4" w:rsidRDefault="008874C4">
            <w:pPr>
              <w:tabs>
                <w:tab w:val="left" w:pos="1155"/>
              </w:tabs>
              <w:jc w:val="both"/>
            </w:pPr>
          </w:p>
        </w:tc>
      </w:tr>
    </w:tbl>
    <w:p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5186"/>
      </w:tblGrid>
      <w:tr w:rsidR="008874C4">
        <w:tc>
          <w:tcPr>
            <w:tcW w:w="4248" w:type="dxa"/>
            <w:tcBorders>
              <w:top w:val="nil"/>
              <w:left w:val="nil"/>
              <w:bottom w:val="nil"/>
              <w:right w:val="single" w:sz="4" w:space="0" w:color="auto"/>
            </w:tcBorders>
          </w:tcPr>
          <w:p w:rsidR="008874C4" w:rsidRDefault="00E04758">
            <w:pPr>
              <w:ind w:left="-180"/>
              <w:jc w:val="both"/>
              <w:rPr>
                <w:b/>
                <w:bCs/>
              </w:rPr>
            </w:pPr>
            <w:r>
              <w:rPr>
                <w:b/>
                <w:bCs/>
              </w:rPr>
              <w:t xml:space="preserve"> 10.  Employer’s identification number</w:t>
            </w:r>
          </w:p>
        </w:tc>
        <w:tc>
          <w:tcPr>
            <w:tcW w:w="5328" w:type="dxa"/>
            <w:tcBorders>
              <w:left w:val="single" w:sz="4" w:space="0" w:color="auto"/>
            </w:tcBorders>
          </w:tcPr>
          <w:p w:rsidR="008874C4" w:rsidRDefault="008874C4">
            <w:pPr>
              <w:jc w:val="both"/>
              <w:rPr>
                <w:b/>
                <w:bCs/>
              </w:rPr>
            </w:pPr>
          </w:p>
        </w:tc>
      </w:tr>
    </w:tbl>
    <w:p w:rsidR="008874C4" w:rsidRDefault="008874C4">
      <w:pPr>
        <w:jc w:val="both"/>
        <w:rPr>
          <w:b/>
          <w:bCs/>
        </w:rPr>
      </w:pPr>
    </w:p>
    <w:p w:rsidR="008874C4" w:rsidRDefault="00E04758">
      <w:pPr>
        <w:ind w:left="2160" w:hanging="2340"/>
      </w:pPr>
      <w:r>
        <w:rPr>
          <w:b/>
          <w:bCs/>
        </w:rPr>
        <w:t xml:space="preserve"> 11.  Certification</w:t>
      </w:r>
      <w:r>
        <w:tab/>
        <w:t>I certify that the proposed program will be operated in compliance with the Americans with Disabilities Act.  I further certify that no person shall on the grounds of race, sex, nationality, religion, or sexual orientation be excluded from participation in, be denied the benefits of, or be subjected to, discrimination under this project.</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7"/>
        <w:gridCol w:w="2918"/>
      </w:tblGrid>
      <w:tr w:rsidR="008874C4">
        <w:tc>
          <w:tcPr>
            <w:tcW w:w="6588" w:type="dxa"/>
            <w:tcBorders>
              <w:top w:val="nil"/>
              <w:left w:val="nil"/>
              <w:bottom w:val="nil"/>
              <w:right w:val="single" w:sz="4" w:space="0" w:color="auto"/>
            </w:tcBorders>
          </w:tcPr>
          <w:p w:rsidR="008874C4" w:rsidRDefault="00E04758">
            <w:pPr>
              <w:jc w:val="both"/>
            </w:pPr>
            <w:r>
              <w:sym w:font="Wingdings" w:char="F0A8"/>
            </w:r>
            <w:r>
              <w:t xml:space="preserve">  </w:t>
            </w:r>
            <w:r>
              <w:rPr>
                <w:i/>
                <w:iCs/>
              </w:rPr>
              <w:t xml:space="preserve">Authorized representative check here to indicate assent. </w:t>
            </w:r>
            <w:r>
              <w:t xml:space="preserve">         </w:t>
            </w:r>
          </w:p>
        </w:tc>
        <w:tc>
          <w:tcPr>
            <w:tcW w:w="2988" w:type="dxa"/>
            <w:tcBorders>
              <w:left w:val="single" w:sz="4" w:space="0" w:color="auto"/>
            </w:tcBorders>
          </w:tcPr>
          <w:p w:rsidR="008874C4" w:rsidRDefault="00E04758">
            <w:pPr>
              <w:jc w:val="both"/>
              <w:rPr>
                <w:b/>
                <w:bCs/>
              </w:rPr>
            </w:pPr>
            <w:r>
              <w:t>Date</w:t>
            </w:r>
          </w:p>
        </w:tc>
      </w:tr>
    </w:tbl>
    <w:p w:rsidR="008874C4" w:rsidRDefault="008874C4">
      <w:pPr>
        <w:ind w:left="2160" w:hanging="21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5186"/>
      </w:tblGrid>
      <w:tr w:rsidR="008874C4">
        <w:tc>
          <w:tcPr>
            <w:tcW w:w="4248" w:type="dxa"/>
            <w:tcBorders>
              <w:top w:val="nil"/>
              <w:left w:val="nil"/>
              <w:bottom w:val="nil"/>
              <w:right w:val="single" w:sz="4" w:space="0" w:color="auto"/>
            </w:tcBorders>
          </w:tcPr>
          <w:p w:rsidR="008874C4" w:rsidRDefault="00E04758">
            <w:pPr>
              <w:ind w:left="-180" w:firstLine="180"/>
              <w:jc w:val="both"/>
              <w:rPr>
                <w:b/>
                <w:bCs/>
              </w:rPr>
            </w:pPr>
            <w:r>
              <w:t>Name &amp; title of authorized representative</w:t>
            </w:r>
          </w:p>
        </w:tc>
        <w:tc>
          <w:tcPr>
            <w:tcW w:w="5328" w:type="dxa"/>
            <w:tcBorders>
              <w:left w:val="single" w:sz="4" w:space="0" w:color="auto"/>
            </w:tcBorders>
          </w:tcPr>
          <w:p w:rsidR="008874C4" w:rsidRDefault="008874C4">
            <w:pPr>
              <w:jc w:val="both"/>
              <w:rPr>
                <w:b/>
                <w:bCs/>
              </w:rPr>
            </w:pPr>
          </w:p>
        </w:tc>
      </w:tr>
      <w:tr w:rsidR="008874C4">
        <w:tc>
          <w:tcPr>
            <w:tcW w:w="4248" w:type="dxa"/>
            <w:tcBorders>
              <w:top w:val="nil"/>
              <w:left w:val="nil"/>
              <w:bottom w:val="nil"/>
              <w:right w:val="single" w:sz="4" w:space="0" w:color="auto"/>
            </w:tcBorders>
          </w:tcPr>
          <w:p w:rsidR="008874C4" w:rsidRDefault="008874C4">
            <w:pPr>
              <w:ind w:left="-180"/>
              <w:rPr>
                <w:b/>
                <w:bCs/>
              </w:rPr>
            </w:pPr>
          </w:p>
        </w:tc>
        <w:tc>
          <w:tcPr>
            <w:tcW w:w="5328" w:type="dxa"/>
            <w:tcBorders>
              <w:top w:val="single" w:sz="4" w:space="0" w:color="auto"/>
              <w:left w:val="single" w:sz="4" w:space="0" w:color="auto"/>
              <w:bottom w:val="single" w:sz="4" w:space="0" w:color="auto"/>
              <w:right w:val="single" w:sz="4" w:space="0" w:color="auto"/>
            </w:tcBorders>
          </w:tcPr>
          <w:p w:rsidR="008874C4" w:rsidRDefault="008874C4">
            <w:pPr>
              <w:jc w:val="both"/>
              <w:rPr>
                <w:b/>
                <w:bCs/>
              </w:rPr>
            </w:pPr>
          </w:p>
        </w:tc>
      </w:tr>
    </w:tbl>
    <w:p w:rsidR="008874C4" w:rsidRDefault="008874C4">
      <w:pPr>
        <w:jc w:val="center"/>
        <w:rPr>
          <w:b/>
          <w:bCs/>
        </w:rPr>
      </w:pPr>
    </w:p>
    <w:p w:rsidR="008874C4" w:rsidRDefault="00E04758">
      <w:pPr>
        <w:rPr>
          <w:bCs/>
          <w:i/>
        </w:rPr>
      </w:pPr>
      <w:r>
        <w:rPr>
          <w:b/>
          <w:bCs/>
        </w:rPr>
        <w:br/>
        <w:t>B.  PROJECT NARRATIVE</w:t>
      </w:r>
      <w:r>
        <w:rPr>
          <w:b/>
          <w:bCs/>
          <w:sz w:val="28"/>
        </w:rPr>
        <w:t xml:space="preserve"> </w:t>
      </w:r>
      <w:r>
        <w:rPr>
          <w:bCs/>
          <w:i/>
        </w:rPr>
        <w:t>(please limit to two pages)</w:t>
      </w:r>
    </w:p>
    <w:p w:rsidR="008874C4" w:rsidRDefault="00E04758">
      <w:r>
        <w:t>Describe the various aspects of the program, including, but not limited to:</w:t>
      </w:r>
    </w:p>
    <w:p w:rsidR="008874C4" w:rsidRDefault="008874C4"/>
    <w:tbl>
      <w:tblPr>
        <w:tblW w:w="0" w:type="auto"/>
        <w:tblLook w:val="01E0" w:firstRow="1" w:lastRow="1" w:firstColumn="1" w:lastColumn="1" w:noHBand="0" w:noVBand="0"/>
      </w:tblPr>
      <w:tblGrid>
        <w:gridCol w:w="4896"/>
        <w:gridCol w:w="4320"/>
      </w:tblGrid>
      <w:tr w:rsidR="008874C4">
        <w:tc>
          <w:tcPr>
            <w:tcW w:w="4896" w:type="dxa"/>
          </w:tcPr>
          <w:p w:rsidR="008874C4" w:rsidRDefault="00E04758">
            <w:pPr>
              <w:numPr>
                <w:ilvl w:val="0"/>
                <w:numId w:val="2"/>
              </w:numPr>
            </w:pPr>
            <w:r>
              <w:t>Program title.</w:t>
            </w:r>
          </w:p>
          <w:p w:rsidR="008874C4" w:rsidRDefault="00E04758">
            <w:pPr>
              <w:numPr>
                <w:ilvl w:val="0"/>
                <w:numId w:val="2"/>
              </w:numPr>
            </w:pPr>
            <w:r>
              <w:t>Period of operation using grant funds.</w:t>
            </w:r>
          </w:p>
          <w:p w:rsidR="008874C4" w:rsidRDefault="00E04758">
            <w:pPr>
              <w:numPr>
                <w:ilvl w:val="0"/>
                <w:numId w:val="2"/>
              </w:numPr>
            </w:pPr>
            <w:smartTag w:uri="urn:schemas-microsoft-com:office:smarttags" w:element="place">
              <w:r>
                <w:t>Mission</w:t>
              </w:r>
            </w:smartTag>
            <w:r>
              <w:t xml:space="preserve"> statement.</w:t>
            </w:r>
          </w:p>
          <w:p w:rsidR="008874C4" w:rsidRDefault="00E04758">
            <w:pPr>
              <w:numPr>
                <w:ilvl w:val="0"/>
                <w:numId w:val="2"/>
              </w:numPr>
            </w:pPr>
            <w:r>
              <w:t>Program operation and management.</w:t>
            </w:r>
          </w:p>
          <w:p w:rsidR="008874C4" w:rsidRDefault="00E04758">
            <w:pPr>
              <w:numPr>
                <w:ilvl w:val="0"/>
                <w:numId w:val="2"/>
              </w:numPr>
            </w:pPr>
            <w:r>
              <w:t xml:space="preserve">Expected outcomes. </w:t>
            </w:r>
          </w:p>
        </w:tc>
        <w:tc>
          <w:tcPr>
            <w:tcW w:w="4320" w:type="dxa"/>
          </w:tcPr>
          <w:p w:rsidR="008874C4" w:rsidRDefault="00E04758">
            <w:pPr>
              <w:numPr>
                <w:ilvl w:val="0"/>
                <w:numId w:val="2"/>
              </w:numPr>
            </w:pPr>
            <w:r>
              <w:t xml:space="preserve">Target population. </w:t>
            </w:r>
          </w:p>
          <w:p w:rsidR="008874C4" w:rsidRDefault="00E04758">
            <w:pPr>
              <w:numPr>
                <w:ilvl w:val="0"/>
                <w:numId w:val="2"/>
              </w:numPr>
            </w:pPr>
            <w:r>
              <w:t xml:space="preserve">Number of individuals to receive creditor-debtor legal services and/or support. </w:t>
            </w:r>
          </w:p>
        </w:tc>
      </w:tr>
    </w:tbl>
    <w:p w:rsidR="008874C4" w:rsidRDefault="008874C4">
      <w:pPr>
        <w:jc w:val="center"/>
        <w:rPr>
          <w:b/>
          <w:bCs/>
        </w:rPr>
      </w:pPr>
    </w:p>
    <w:p w:rsidR="008874C4" w:rsidRDefault="00E04758">
      <w:pPr>
        <w:rPr>
          <w:b/>
          <w:bCs/>
        </w:rPr>
      </w:pPr>
      <w:r>
        <w:rPr>
          <w:b/>
          <w:bCs/>
        </w:rPr>
        <w:br/>
        <w:t>C. WORK STATEMENT – GOALS, OBJECTIVES &amp; TASKS</w:t>
      </w:r>
    </w:p>
    <w:p w:rsidR="008874C4" w:rsidRDefault="00E04758">
      <w:pPr>
        <w:jc w:val="both"/>
      </w:pPr>
      <w:r>
        <w:t>State the program goal(s), objective(s) for each goal, and tasks for each objective.</w:t>
      </w:r>
    </w:p>
    <w:p w:rsidR="008874C4" w:rsidRDefault="008874C4">
      <w:pPr>
        <w:jc w:val="both"/>
      </w:pPr>
    </w:p>
    <w:p w:rsidR="008874C4" w:rsidRDefault="00E04758">
      <w:pPr>
        <w:jc w:val="both"/>
        <w:rPr>
          <w:i/>
          <w:u w:val="single"/>
        </w:rPr>
      </w:pPr>
      <w:r>
        <w:rPr>
          <w:i/>
          <w:u w:val="single"/>
        </w:rPr>
        <w:t>Example</w:t>
      </w:r>
    </w:p>
    <w:p w:rsidR="008874C4" w:rsidRDefault="00E04758">
      <w:pPr>
        <w:ind w:left="1440" w:hanging="1440"/>
      </w:pPr>
      <w:r>
        <w:t xml:space="preserve">Goal:  </w:t>
      </w:r>
      <w:r>
        <w:tab/>
        <w:t>To increase access to legal services for pro bono bankruptcy clients.</w:t>
      </w:r>
    </w:p>
    <w:p w:rsidR="008874C4" w:rsidRDefault="00E04758">
      <w:r>
        <w:t xml:space="preserve">Objective # 1:  Establish neighborhood clinic in </w:t>
      </w:r>
      <w:smartTag w:uri="urn:schemas-microsoft-com:office:smarttags" w:element="place">
        <w:smartTag w:uri="urn:schemas-microsoft-com:office:smarttags" w:element="PlaceName">
          <w:r>
            <w:t>West</w:t>
          </w:r>
        </w:smartTag>
        <w:r>
          <w:t xml:space="preserve"> </w:t>
        </w:r>
        <w:smartTag w:uri="urn:schemas-microsoft-com:office:smarttags" w:element="PlaceType">
          <w:r>
            <w:t>Park</w:t>
          </w:r>
        </w:smartTag>
      </w:smartTag>
      <w:r>
        <w:t xml:space="preserve"> to review filing papers.</w:t>
      </w:r>
    </w:p>
    <w:p w:rsidR="008874C4" w:rsidRDefault="00E04758">
      <w:r>
        <w:t>Tasks:              To complete by December 31:</w:t>
      </w:r>
    </w:p>
    <w:p w:rsidR="008874C4" w:rsidRDefault="00E04758">
      <w:pPr>
        <w:numPr>
          <w:ilvl w:val="0"/>
          <w:numId w:val="6"/>
        </w:numPr>
        <w:jc w:val="both"/>
      </w:pPr>
      <w:r>
        <w:t>Locate and secure appropriate clinic location.</w:t>
      </w:r>
    </w:p>
    <w:p w:rsidR="008874C4" w:rsidRDefault="00E04758">
      <w:pPr>
        <w:numPr>
          <w:ilvl w:val="0"/>
          <w:numId w:val="6"/>
        </w:numPr>
        <w:jc w:val="both"/>
      </w:pPr>
      <w:r>
        <w:t>Organize and schedule volunteer staff.</w:t>
      </w:r>
    </w:p>
    <w:p w:rsidR="008874C4" w:rsidRDefault="00E04758">
      <w:pPr>
        <w:numPr>
          <w:ilvl w:val="0"/>
          <w:numId w:val="6"/>
        </w:numPr>
        <w:jc w:val="both"/>
      </w:pPr>
      <w:r>
        <w:t xml:space="preserve">Purchase supplies and materials, etc. </w:t>
      </w:r>
    </w:p>
    <w:p w:rsidR="008874C4" w:rsidRDefault="008874C4"/>
    <w:p w:rsidR="008874C4" w:rsidRDefault="008874C4"/>
    <w:p w:rsidR="001F6353" w:rsidRDefault="001F6353"/>
    <w:p w:rsidR="008874C4" w:rsidRDefault="00E04758">
      <w:pPr>
        <w:rPr>
          <w:b/>
          <w:bCs/>
        </w:rPr>
      </w:pPr>
      <w:r>
        <w:rPr>
          <w:b/>
          <w:bCs/>
        </w:rPr>
        <w:t>D.  EVALUATION PLAN</w:t>
      </w:r>
    </w:p>
    <w:p w:rsidR="00664F72" w:rsidRDefault="00E04758" w:rsidP="00504062">
      <w:r>
        <w:t xml:space="preserve">Describe the method of program evaluation, including evaluating the outcomes </w:t>
      </w:r>
      <w:r w:rsidR="00664F72">
        <w:t>of stated goals and objectives.</w:t>
      </w:r>
    </w:p>
    <w:p w:rsidR="008874C4" w:rsidRDefault="00E04758" w:rsidP="00504062">
      <w:pPr>
        <w:rPr>
          <w:b/>
          <w:bCs/>
          <w:sz w:val="28"/>
        </w:rPr>
      </w:pPr>
      <w:r>
        <w:rPr>
          <w:i/>
        </w:rPr>
        <w:t>N</w:t>
      </w:r>
      <w:r w:rsidR="00664F72">
        <w:rPr>
          <w:i/>
        </w:rPr>
        <w:t>B</w:t>
      </w:r>
      <w:r>
        <w:t xml:space="preserve">: The WSBA Creditor Debtor Rights Section requires a year-end program </w:t>
      </w:r>
      <w:r w:rsidR="00CE369E">
        <w:t>evaluation report that</w:t>
      </w:r>
      <w:r w:rsidR="00711BBA">
        <w:t xml:space="preserve"> will be due </w:t>
      </w:r>
      <w:r w:rsidR="00504062">
        <w:t xml:space="preserve">in </w:t>
      </w:r>
      <w:r w:rsidR="00504062" w:rsidRPr="00E739B0">
        <w:t xml:space="preserve">September </w:t>
      </w:r>
      <w:r w:rsidR="00CE369E" w:rsidRPr="00E739B0">
        <w:t>2021</w:t>
      </w:r>
      <w:r w:rsidR="00504062">
        <w:t>.</w:t>
      </w:r>
      <w:r>
        <w:t xml:space="preserve">    </w:t>
      </w:r>
    </w:p>
    <w:p w:rsidR="008874C4" w:rsidRDefault="008874C4">
      <w:pPr>
        <w:jc w:val="center"/>
        <w:rPr>
          <w:b/>
          <w:bCs/>
          <w:sz w:val="28"/>
        </w:rPr>
      </w:pPr>
    </w:p>
    <w:p w:rsidR="008874C4" w:rsidRDefault="00E04758">
      <w:pPr>
        <w:rPr>
          <w:b/>
          <w:bCs/>
        </w:rPr>
      </w:pPr>
      <w:r>
        <w:rPr>
          <w:b/>
          <w:bCs/>
        </w:rPr>
        <w:t>E.  BUDGET</w:t>
      </w:r>
    </w:p>
    <w:p w:rsidR="008874C4" w:rsidRDefault="00E04758">
      <w:r>
        <w:t>Provide a brief statement regarding the need for outside financial support in order to operate the program.  Please describe:</w:t>
      </w:r>
    </w:p>
    <w:p w:rsidR="008874C4" w:rsidRDefault="00E04758">
      <w:pPr>
        <w:numPr>
          <w:ilvl w:val="0"/>
          <w:numId w:val="4"/>
        </w:numPr>
      </w:pPr>
      <w:r>
        <w:t>Annual operational budget of agency/organization (or include copy of budget).</w:t>
      </w:r>
    </w:p>
    <w:p w:rsidR="008874C4" w:rsidRDefault="00E04758" w:rsidP="000264EC">
      <w:pPr>
        <w:numPr>
          <w:ilvl w:val="0"/>
          <w:numId w:val="3"/>
        </w:numPr>
      </w:pPr>
      <w:r>
        <w:t xml:space="preserve">Program budget, including percentage of budget using WSBA Creditor Debtor Rights Section grant funds. </w:t>
      </w:r>
    </w:p>
    <w:p w:rsidR="008874C4" w:rsidRDefault="00E04758">
      <w:pPr>
        <w:tabs>
          <w:tab w:val="left" w:pos="0"/>
          <w:tab w:val="left" w:pos="0"/>
        </w:tabs>
        <w:jc w:val="both"/>
      </w:pP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p>
    <w:p w:rsidR="008874C4" w:rsidRDefault="00E0475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  APPLICATION SUBMITTAL</w:t>
      </w:r>
    </w:p>
    <w:p w:rsidR="008874C4" w:rsidRDefault="008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74C4" w:rsidRDefault="00E04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i/>
        </w:rPr>
        <w:t xml:space="preserve">Application Deadline – </w:t>
      </w:r>
      <w:r w:rsidR="00711BBA">
        <w:rPr>
          <w:b/>
          <w:i/>
          <w:u w:val="single"/>
        </w:rPr>
        <w:t xml:space="preserve">November </w:t>
      </w:r>
      <w:r w:rsidR="008126E8">
        <w:rPr>
          <w:b/>
          <w:i/>
          <w:u w:val="single"/>
        </w:rPr>
        <w:t>1</w:t>
      </w:r>
      <w:r w:rsidR="00CE369E">
        <w:rPr>
          <w:b/>
          <w:i/>
          <w:u w:val="single"/>
        </w:rPr>
        <w:t>3</w:t>
      </w:r>
      <w:r>
        <w:rPr>
          <w:b/>
          <w:i/>
          <w:u w:val="single"/>
        </w:rPr>
        <w:t xml:space="preserve">, </w:t>
      </w:r>
      <w:r w:rsidR="008126E8">
        <w:rPr>
          <w:b/>
          <w:i/>
          <w:u w:val="single"/>
        </w:rPr>
        <w:t>20</w:t>
      </w:r>
      <w:r w:rsidR="00CE369E">
        <w:rPr>
          <w:b/>
          <w:i/>
          <w:u w:val="single"/>
        </w:rPr>
        <w:t>20</w:t>
      </w:r>
      <w:r w:rsidR="00FC6006" w:rsidRPr="00FC6006">
        <w:rPr>
          <w:b/>
          <w:i/>
        </w:rPr>
        <w:t xml:space="preserve"> </w:t>
      </w:r>
      <w:r>
        <w:t>(</w:t>
      </w:r>
      <w:proofErr w:type="gramStart"/>
      <w:r>
        <w:rPr>
          <w:i/>
        </w:rPr>
        <w:t>must be</w:t>
      </w:r>
      <w:r>
        <w:t xml:space="preserve"> </w:t>
      </w:r>
      <w:r>
        <w:rPr>
          <w:i/>
        </w:rPr>
        <w:t>received</w:t>
      </w:r>
      <w:proofErr w:type="gramEnd"/>
      <w:r>
        <w:rPr>
          <w:i/>
        </w:rPr>
        <w:t xml:space="preserve"> via</w:t>
      </w:r>
      <w:r>
        <w:t xml:space="preserve"> </w:t>
      </w:r>
      <w:r>
        <w:rPr>
          <w:i/>
        </w:rPr>
        <w:t>email by this date</w:t>
      </w:r>
      <w:r>
        <w:t>).</w:t>
      </w:r>
    </w:p>
    <w:p w:rsidR="0016016E" w:rsidRPr="0016016E" w:rsidRDefault="00E04758" w:rsidP="001601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r>
      <w:r w:rsidR="00CE369E">
        <w:t xml:space="preserve">Please address cover letter </w:t>
      </w:r>
      <w:proofErr w:type="gramStart"/>
      <w:r w:rsidR="00CE369E">
        <w:t>to:</w:t>
      </w:r>
      <w:proofErr w:type="gramEnd"/>
      <w:r w:rsidR="00CE369E">
        <w:t xml:space="preserve"> </w:t>
      </w:r>
      <w:r w:rsidR="00CE369E">
        <w:tab/>
      </w:r>
      <w:r w:rsidR="00CE369E" w:rsidRPr="00CE369E">
        <w:t xml:space="preserve">David </w:t>
      </w:r>
      <w:proofErr w:type="spellStart"/>
      <w:r w:rsidR="00CE369E" w:rsidRPr="00CE369E">
        <w:t>Kazemba</w:t>
      </w:r>
      <w:r w:rsidR="0016016E" w:rsidRPr="0016016E">
        <w:t>Grant</w:t>
      </w:r>
      <w:proofErr w:type="spellEnd"/>
      <w:r w:rsidR="0016016E" w:rsidRPr="0016016E">
        <w:t xml:space="preserve"> Program Chair</w:t>
      </w:r>
    </w:p>
    <w:p w:rsidR="008874C4" w:rsidRDefault="00CE36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E04758">
        <w:t xml:space="preserve">                                                WSBA Creditor Debtors Rights Section </w:t>
      </w:r>
    </w:p>
    <w:p w:rsidR="008874C4" w:rsidRDefault="008874C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6016E" w:rsidRPr="0016016E" w:rsidRDefault="00E04758" w:rsidP="0016016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rPr>
      </w:pPr>
      <w:r>
        <w:rPr>
          <w:color w:val="000000"/>
        </w:rPr>
        <w:t xml:space="preserve">Email application and cover letter to:  </w:t>
      </w:r>
      <w:hyperlink r:id="rId9" w:history="1">
        <w:r w:rsidR="00CE369E" w:rsidRPr="000D5603">
          <w:rPr>
            <w:rStyle w:val="Hyperlink"/>
            <w:rFonts w:ascii="Times New Roman" w:hAnsi="Times New Roman"/>
          </w:rPr>
          <w:t>DKazemba@overcastlaw.com</w:t>
        </w:r>
      </w:hyperlink>
      <w:r w:rsidR="00CE369E">
        <w:t xml:space="preserve"> </w:t>
      </w:r>
    </w:p>
    <w:p w:rsidR="008874C4" w:rsidRDefault="00E0475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
    <w:p w:rsidR="008874C4" w:rsidRDefault="00E04758">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r>
        <w:tab/>
      </w: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E04758">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center"/>
      </w:pPr>
      <w:r>
        <w:t>____________________________________________________________________________________</w:t>
      </w: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sectPr w:rsidR="008874C4" w:rsidSect="008874C4">
      <w:footerReference w:type="even" r:id="rId10"/>
      <w:footerReference w:type="defaul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09" w:rsidRDefault="00FA7309">
      <w:r>
        <w:separator/>
      </w:r>
    </w:p>
  </w:endnote>
  <w:endnote w:type="continuationSeparator" w:id="0">
    <w:p w:rsidR="00FA7309" w:rsidRDefault="00FA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C4" w:rsidRDefault="003A0D9A">
    <w:pPr>
      <w:pStyle w:val="Footer"/>
      <w:framePr w:wrap="around" w:vAnchor="text" w:hAnchor="margin" w:xAlign="right" w:y="1"/>
      <w:rPr>
        <w:rStyle w:val="PageNumber"/>
      </w:rPr>
    </w:pPr>
    <w:r>
      <w:rPr>
        <w:rStyle w:val="PageNumber"/>
      </w:rPr>
      <w:fldChar w:fldCharType="begin"/>
    </w:r>
    <w:r w:rsidR="00E04758">
      <w:rPr>
        <w:rStyle w:val="PageNumber"/>
      </w:rPr>
      <w:instrText xml:space="preserve">PAGE  </w:instrText>
    </w:r>
    <w:r>
      <w:rPr>
        <w:rStyle w:val="PageNumber"/>
      </w:rPr>
      <w:fldChar w:fldCharType="end"/>
    </w:r>
  </w:p>
  <w:p w:rsidR="008874C4" w:rsidRDefault="00887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C4" w:rsidRDefault="008874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C4" w:rsidRDefault="008874C4">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09" w:rsidRDefault="00FA7309">
      <w:pPr>
        <w:rPr>
          <w:noProof/>
        </w:rPr>
      </w:pPr>
      <w:r>
        <w:rPr>
          <w:noProof/>
        </w:rPr>
        <w:separator/>
      </w:r>
    </w:p>
  </w:footnote>
  <w:footnote w:type="continuationSeparator" w:id="0">
    <w:p w:rsidR="00FA7309" w:rsidRDefault="00FA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DD1"/>
    <w:multiLevelType w:val="multilevel"/>
    <w:tmpl w:val="A5A8CD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2EB0466"/>
    <w:multiLevelType w:val="hybridMultilevel"/>
    <w:tmpl w:val="CCC2D4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A8B77E4"/>
    <w:multiLevelType w:val="hybridMultilevel"/>
    <w:tmpl w:val="32B00978"/>
    <w:lvl w:ilvl="0" w:tplc="0409000F">
      <w:start w:val="9"/>
      <w:numFmt w:val="decimal"/>
      <w:lvlText w:val="%1."/>
      <w:lvlJc w:val="left"/>
      <w:pPr>
        <w:tabs>
          <w:tab w:val="num" w:pos="720"/>
        </w:tabs>
        <w:ind w:left="720" w:hanging="360"/>
      </w:pPr>
      <w:rPr>
        <w:rFonts w:hint="default"/>
      </w:rPr>
    </w:lvl>
    <w:lvl w:ilvl="1" w:tplc="2BBEA7DC">
      <w:start w:val="9"/>
      <w:numFmt w:val="bullet"/>
      <w:lvlText w:val=""/>
      <w:lvlJc w:val="left"/>
      <w:pPr>
        <w:tabs>
          <w:tab w:val="num" w:pos="1485"/>
        </w:tabs>
        <w:ind w:left="1485" w:hanging="405"/>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A8748F"/>
    <w:multiLevelType w:val="hybridMultilevel"/>
    <w:tmpl w:val="A96C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56607"/>
    <w:multiLevelType w:val="hybridMultilevel"/>
    <w:tmpl w:val="BEBE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32983"/>
    <w:multiLevelType w:val="hybridMultilevel"/>
    <w:tmpl w:val="BFE2F938"/>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7DC9637A"/>
    <w:multiLevelType w:val="hybridMultilevel"/>
    <w:tmpl w:val="455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4"/>
    <w:rsid w:val="000264EC"/>
    <w:rsid w:val="000A0436"/>
    <w:rsid w:val="0016016E"/>
    <w:rsid w:val="00176F0A"/>
    <w:rsid w:val="001F6353"/>
    <w:rsid w:val="002A5508"/>
    <w:rsid w:val="003A0D9A"/>
    <w:rsid w:val="00504062"/>
    <w:rsid w:val="005A4074"/>
    <w:rsid w:val="005F3BF6"/>
    <w:rsid w:val="00664F72"/>
    <w:rsid w:val="006F1BE8"/>
    <w:rsid w:val="00711BBA"/>
    <w:rsid w:val="00801F75"/>
    <w:rsid w:val="008126E8"/>
    <w:rsid w:val="008874C4"/>
    <w:rsid w:val="009068E9"/>
    <w:rsid w:val="00AD20AA"/>
    <w:rsid w:val="00AF27F2"/>
    <w:rsid w:val="00BA1591"/>
    <w:rsid w:val="00BE1DD7"/>
    <w:rsid w:val="00BF0C69"/>
    <w:rsid w:val="00C70B6B"/>
    <w:rsid w:val="00CC741C"/>
    <w:rsid w:val="00CC7C7E"/>
    <w:rsid w:val="00CE369E"/>
    <w:rsid w:val="00D61895"/>
    <w:rsid w:val="00E04758"/>
    <w:rsid w:val="00E739B0"/>
    <w:rsid w:val="00E87285"/>
    <w:rsid w:val="00FA7309"/>
    <w:rsid w:val="00FB1AAE"/>
    <w:rsid w:val="00FC6006"/>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08C288D-EFC1-4DBB-A595-7ADDE5CB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C4"/>
    <w:rPr>
      <w:sz w:val="24"/>
      <w:szCs w:val="24"/>
    </w:rPr>
  </w:style>
  <w:style w:type="paragraph" w:styleId="Heading1">
    <w:name w:val="heading 1"/>
    <w:basedOn w:val="Normal"/>
    <w:next w:val="Normal"/>
    <w:link w:val="Heading1Char"/>
    <w:qFormat/>
    <w:rsid w:val="008874C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8874C4"/>
    <w:pPr>
      <w:spacing w:before="100" w:beforeAutospacing="1" w:after="100" w:afterAutospacing="1"/>
      <w:outlineLvl w:val="1"/>
    </w:pPr>
    <w:rPr>
      <w:rFonts w:ascii="Verdana" w:hAnsi="Verdana"/>
      <w:b/>
      <w:bCs/>
      <w:color w:val="33666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74C4"/>
    <w:pPr>
      <w:tabs>
        <w:tab w:val="center" w:pos="4320"/>
        <w:tab w:val="right" w:pos="8640"/>
      </w:tabs>
    </w:pPr>
  </w:style>
  <w:style w:type="character" w:styleId="PageNumber">
    <w:name w:val="page number"/>
    <w:basedOn w:val="DefaultParagraphFont"/>
    <w:rsid w:val="008874C4"/>
  </w:style>
  <w:style w:type="paragraph" w:styleId="Header">
    <w:name w:val="header"/>
    <w:basedOn w:val="Normal"/>
    <w:rsid w:val="008874C4"/>
    <w:pPr>
      <w:tabs>
        <w:tab w:val="center" w:pos="4320"/>
        <w:tab w:val="right" w:pos="8640"/>
      </w:tabs>
    </w:pPr>
  </w:style>
  <w:style w:type="table" w:styleId="TableGrid">
    <w:name w:val="Table Grid"/>
    <w:basedOn w:val="TableNormal"/>
    <w:rsid w:val="0088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74C4"/>
    <w:pPr>
      <w:spacing w:before="100" w:beforeAutospacing="1" w:after="100" w:afterAutospacing="1"/>
    </w:pPr>
    <w:rPr>
      <w:rFonts w:ascii="Verdana" w:hAnsi="Verdana"/>
      <w:color w:val="333333"/>
    </w:rPr>
  </w:style>
  <w:style w:type="character" w:styleId="Hyperlink">
    <w:name w:val="Hyperlink"/>
    <w:basedOn w:val="DefaultParagraphFont"/>
    <w:rsid w:val="008874C4"/>
    <w:rPr>
      <w:rFonts w:ascii="Verdana" w:hAnsi="Verdana" w:hint="default"/>
      <w:strike w:val="0"/>
      <w:dstrike w:val="0"/>
      <w:color w:val="0033CC"/>
      <w:u w:val="none"/>
      <w:effect w:val="none"/>
    </w:rPr>
  </w:style>
  <w:style w:type="character" w:styleId="FollowedHyperlink">
    <w:name w:val="FollowedHyperlink"/>
    <w:basedOn w:val="DefaultParagraphFont"/>
    <w:rsid w:val="008874C4"/>
    <w:rPr>
      <w:color w:val="800080"/>
      <w:u w:val="single"/>
    </w:rPr>
  </w:style>
  <w:style w:type="character" w:customStyle="1" w:styleId="Heading2Char">
    <w:name w:val="Heading 2 Char"/>
    <w:basedOn w:val="DefaultParagraphFont"/>
    <w:link w:val="Heading2"/>
    <w:rsid w:val="008874C4"/>
    <w:rPr>
      <w:rFonts w:ascii="Verdana" w:hAnsi="Verdana"/>
      <w:b/>
      <w:bCs/>
      <w:color w:val="336666"/>
      <w:sz w:val="21"/>
      <w:szCs w:val="21"/>
    </w:rPr>
  </w:style>
  <w:style w:type="character" w:customStyle="1" w:styleId="Heading1Char">
    <w:name w:val="Heading 1 Char"/>
    <w:basedOn w:val="DefaultParagraphFont"/>
    <w:link w:val="Heading1"/>
    <w:rsid w:val="008874C4"/>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16016E"/>
    <w:rPr>
      <w:rFonts w:ascii="Tahoma" w:hAnsi="Tahoma" w:cs="Tahoma"/>
      <w:sz w:val="16"/>
      <w:szCs w:val="16"/>
    </w:rPr>
  </w:style>
  <w:style w:type="character" w:customStyle="1" w:styleId="BalloonTextChar">
    <w:name w:val="Balloon Text Char"/>
    <w:basedOn w:val="DefaultParagraphFont"/>
    <w:link w:val="BalloonText"/>
    <w:rsid w:val="0016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azemba@overcast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7B5C-3118-4B72-9F2A-D78CF420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2992</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Grant application (01751788-2).DOCX</vt:lpstr>
    </vt:vector>
  </TitlesOfParts>
  <Company>Washington State Bar Association</Company>
  <LinksUpToDate>false</LinksUpToDate>
  <CharactersWithSpaces>3411</CharactersWithSpaces>
  <SharedDoc>false</SharedDoc>
  <HLinks>
    <vt:vector size="6" baseType="variant">
      <vt:variant>
        <vt:i4>2359304</vt:i4>
      </vt:variant>
      <vt:variant>
        <vt:i4>0</vt:i4>
      </vt:variant>
      <vt:variant>
        <vt:i4>0</vt:i4>
      </vt:variant>
      <vt:variant>
        <vt:i4>5</vt:i4>
      </vt:variant>
      <vt:variant>
        <vt:lpwstr>mailto:jrizzardi@cairncross.com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(01751788-2).DOCX</dc:title>
  <dc:subject>01751788.DOCX;2 /font=8</dc:subject>
  <dc:creator>beccas</dc:creator>
  <cp:lastModifiedBy>Eleen Trang</cp:lastModifiedBy>
  <cp:revision>4</cp:revision>
  <dcterms:created xsi:type="dcterms:W3CDTF">2020-10-14T01:03:00Z</dcterms:created>
  <dcterms:modified xsi:type="dcterms:W3CDTF">2020-10-14T23:59:00Z</dcterms:modified>
</cp:coreProperties>
</file>