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923" w:rsidRPr="00BE63F3" w:rsidRDefault="001F5923" w:rsidP="001F5923">
      <w:pPr>
        <w:autoSpaceDE w:val="0"/>
        <w:autoSpaceDN w:val="0"/>
        <w:adjustRightInd w:val="0"/>
        <w:spacing w:after="240" w:line="480" w:lineRule="auto"/>
        <w:jc w:val="center"/>
        <w:rPr>
          <w:rFonts w:ascii="Times New Roman" w:hAnsi="Times New Roman" w:cs="Times New Roman"/>
          <w:b/>
          <w:bCs/>
          <w:color w:val="000000"/>
          <w:sz w:val="24"/>
          <w:szCs w:val="24"/>
        </w:rPr>
      </w:pPr>
      <w:r w:rsidRPr="00C35CC9">
        <w:rPr>
          <w:rFonts w:ascii="Times New Roman" w:hAnsi="Times New Roman" w:cs="Times New Roman"/>
          <w:b/>
          <w:bCs/>
          <w:color w:val="000000"/>
          <w:sz w:val="24"/>
          <w:szCs w:val="24"/>
        </w:rPr>
        <w:t>SETTLEMENT AGREEMENT AND MUTUAL RELEASE OF ALL CLAIMS</w:t>
      </w:r>
    </w:p>
    <w:p w:rsidR="001F5923" w:rsidRPr="00C35CC9" w:rsidRDefault="001F5923" w:rsidP="001F5923">
      <w:pPr>
        <w:autoSpaceDE w:val="0"/>
        <w:autoSpaceDN w:val="0"/>
        <w:adjustRightInd w:val="0"/>
        <w:spacing w:after="240" w:line="480" w:lineRule="auto"/>
        <w:ind w:firstLine="720"/>
        <w:jc w:val="both"/>
        <w:rPr>
          <w:rFonts w:ascii="Times New Roman" w:hAnsi="Times New Roman" w:cs="Times New Roman"/>
          <w:color w:val="000000"/>
          <w:sz w:val="24"/>
          <w:szCs w:val="24"/>
        </w:rPr>
      </w:pPr>
      <w:r w:rsidRPr="00C35CC9">
        <w:rPr>
          <w:rFonts w:ascii="Times New Roman" w:hAnsi="Times New Roman" w:cs="Times New Roman"/>
          <w:color w:val="000000"/>
          <w:sz w:val="24"/>
          <w:szCs w:val="24"/>
        </w:rPr>
        <w:t xml:space="preserve">THIS AGREEMENT is made between the following parties: </w:t>
      </w:r>
    </w:p>
    <w:p w:rsidR="001F5923" w:rsidRDefault="001F5923" w:rsidP="001F5923">
      <w:pPr>
        <w:autoSpaceDE w:val="0"/>
        <w:autoSpaceDN w:val="0"/>
        <w:adjustRightInd w:val="0"/>
        <w:spacing w:after="240" w:line="480" w:lineRule="auto"/>
        <w:ind w:firstLine="720"/>
        <w:jc w:val="both"/>
        <w:rPr>
          <w:rFonts w:ascii="Times New Roman" w:hAnsi="Times New Roman" w:cs="Times New Roman"/>
          <w:color w:val="000000"/>
          <w:sz w:val="24"/>
          <w:szCs w:val="24"/>
        </w:rPr>
      </w:pPr>
      <w:r w:rsidRPr="00C35CC9">
        <w:rPr>
          <w:rFonts w:ascii="Times New Roman" w:hAnsi="Times New Roman" w:cs="Times New Roman"/>
          <w:color w:val="000000"/>
          <w:sz w:val="24"/>
          <w:szCs w:val="24"/>
        </w:rPr>
        <w:t xml:space="preserve">WHEREAS _____________ is the owner of ______________________ (the Project). </w:t>
      </w:r>
    </w:p>
    <w:p w:rsidR="001F5923" w:rsidRDefault="001F5923" w:rsidP="001F5923">
      <w:pPr>
        <w:autoSpaceDE w:val="0"/>
        <w:autoSpaceDN w:val="0"/>
        <w:adjustRightInd w:val="0"/>
        <w:spacing w:after="240" w:line="480" w:lineRule="auto"/>
        <w:ind w:firstLine="720"/>
        <w:jc w:val="both"/>
        <w:rPr>
          <w:rFonts w:ascii="MS Mincho" w:eastAsia="MS Mincho" w:hAnsi="MS Mincho" w:cs="MS Mincho"/>
          <w:color w:val="000000"/>
          <w:sz w:val="24"/>
          <w:szCs w:val="24"/>
        </w:rPr>
      </w:pPr>
      <w:r w:rsidRPr="00C35CC9">
        <w:rPr>
          <w:rFonts w:ascii="Times New Roman" w:hAnsi="Times New Roman" w:cs="Times New Roman"/>
          <w:color w:val="000000"/>
          <w:sz w:val="24"/>
          <w:szCs w:val="24"/>
        </w:rPr>
        <w:t>WHEREAS ____________ was the general contractor on the Project.</w:t>
      </w:r>
      <w:r w:rsidRPr="00C35CC9">
        <w:rPr>
          <w:rFonts w:ascii="MS Mincho" w:eastAsia="MS Mincho" w:hAnsi="MS Mincho" w:cs="MS Mincho" w:hint="eastAsia"/>
          <w:color w:val="000000"/>
          <w:sz w:val="24"/>
          <w:szCs w:val="24"/>
        </w:rPr>
        <w:t> </w:t>
      </w:r>
    </w:p>
    <w:p w:rsidR="001F5923" w:rsidRDefault="001F5923" w:rsidP="001F5923">
      <w:pPr>
        <w:autoSpaceDE w:val="0"/>
        <w:autoSpaceDN w:val="0"/>
        <w:adjustRightInd w:val="0"/>
        <w:spacing w:after="240" w:line="480" w:lineRule="auto"/>
        <w:ind w:firstLine="720"/>
        <w:jc w:val="both"/>
        <w:rPr>
          <w:rFonts w:ascii="Times New Roman" w:hAnsi="Times New Roman" w:cs="Times New Roman"/>
          <w:color w:val="000000"/>
          <w:sz w:val="24"/>
          <w:szCs w:val="24"/>
        </w:rPr>
      </w:pPr>
      <w:r w:rsidRPr="00C35CC9">
        <w:rPr>
          <w:rFonts w:ascii="Times New Roman" w:hAnsi="Times New Roman" w:cs="Times New Roman"/>
          <w:color w:val="000000"/>
          <w:sz w:val="24"/>
          <w:szCs w:val="24"/>
        </w:rPr>
        <w:t xml:space="preserve">WHEREAS __________________ was a subcontractor to _________ on the Project. </w:t>
      </w:r>
    </w:p>
    <w:p w:rsidR="001F5923" w:rsidRPr="00C35CC9" w:rsidRDefault="001F5923" w:rsidP="001F5923">
      <w:pPr>
        <w:autoSpaceDE w:val="0"/>
        <w:autoSpaceDN w:val="0"/>
        <w:adjustRightInd w:val="0"/>
        <w:spacing w:after="240" w:line="480" w:lineRule="auto"/>
        <w:ind w:firstLine="720"/>
        <w:jc w:val="both"/>
        <w:rPr>
          <w:rFonts w:ascii="Times New Roman" w:hAnsi="Times New Roman" w:cs="Times New Roman"/>
          <w:color w:val="000000"/>
          <w:sz w:val="24"/>
          <w:szCs w:val="24"/>
        </w:rPr>
      </w:pPr>
      <w:r w:rsidRPr="00C35CC9">
        <w:rPr>
          <w:rFonts w:ascii="Times New Roman" w:hAnsi="Times New Roman" w:cs="Times New Roman"/>
          <w:color w:val="000000"/>
          <w:sz w:val="24"/>
          <w:szCs w:val="24"/>
        </w:rPr>
        <w:t xml:space="preserve">WHEREAS _____________ was the architect on the Project. </w:t>
      </w:r>
    </w:p>
    <w:p w:rsidR="001F5923" w:rsidRPr="00C35CC9" w:rsidRDefault="001F5923" w:rsidP="001F5923">
      <w:pPr>
        <w:autoSpaceDE w:val="0"/>
        <w:autoSpaceDN w:val="0"/>
        <w:adjustRightInd w:val="0"/>
        <w:spacing w:after="240" w:line="480" w:lineRule="auto"/>
        <w:ind w:firstLine="720"/>
        <w:jc w:val="both"/>
        <w:rPr>
          <w:rFonts w:ascii="Times New Roman" w:hAnsi="Times New Roman" w:cs="Times New Roman"/>
          <w:color w:val="000000"/>
          <w:sz w:val="24"/>
          <w:szCs w:val="24"/>
        </w:rPr>
      </w:pPr>
      <w:r w:rsidRPr="00C35CC9">
        <w:rPr>
          <w:rFonts w:ascii="Times New Roman" w:hAnsi="Times New Roman" w:cs="Times New Roman"/>
          <w:color w:val="000000"/>
          <w:sz w:val="24"/>
          <w:szCs w:val="24"/>
        </w:rPr>
        <w:t xml:space="preserve">WHEREAS disputes arose among the parties on the Project. </w:t>
      </w:r>
    </w:p>
    <w:p w:rsidR="001F5923" w:rsidRPr="00C35CC9" w:rsidRDefault="001F5923" w:rsidP="001F5923">
      <w:pPr>
        <w:autoSpaceDE w:val="0"/>
        <w:autoSpaceDN w:val="0"/>
        <w:adjustRightInd w:val="0"/>
        <w:spacing w:after="240" w:line="480" w:lineRule="auto"/>
        <w:ind w:firstLine="720"/>
        <w:jc w:val="both"/>
        <w:rPr>
          <w:rFonts w:ascii="Times New Roman" w:hAnsi="Times New Roman" w:cs="Times New Roman"/>
          <w:color w:val="000000"/>
          <w:sz w:val="24"/>
          <w:szCs w:val="24"/>
        </w:rPr>
      </w:pPr>
      <w:r w:rsidRPr="00C35CC9">
        <w:rPr>
          <w:rFonts w:ascii="Times New Roman" w:hAnsi="Times New Roman" w:cs="Times New Roman"/>
          <w:color w:val="000000"/>
          <w:sz w:val="24"/>
          <w:szCs w:val="24"/>
        </w:rPr>
        <w:t xml:space="preserve">WHEREAS _____________ filed suit under __________ County Cause No. ________________ against _____________________________________ (“the Lawsuit”). </w:t>
      </w:r>
    </w:p>
    <w:p w:rsidR="001F5923" w:rsidRPr="00C35CC9" w:rsidRDefault="001F5923" w:rsidP="001F5923">
      <w:pPr>
        <w:autoSpaceDE w:val="0"/>
        <w:autoSpaceDN w:val="0"/>
        <w:adjustRightInd w:val="0"/>
        <w:spacing w:after="240" w:line="480" w:lineRule="auto"/>
        <w:ind w:firstLine="720"/>
        <w:jc w:val="both"/>
        <w:rPr>
          <w:rFonts w:ascii="Times New Roman" w:hAnsi="Times New Roman" w:cs="Times New Roman"/>
          <w:color w:val="000000"/>
          <w:sz w:val="24"/>
          <w:szCs w:val="24"/>
        </w:rPr>
      </w:pPr>
      <w:r w:rsidRPr="00C35CC9">
        <w:rPr>
          <w:rFonts w:ascii="Times New Roman" w:hAnsi="Times New Roman" w:cs="Times New Roman"/>
          <w:color w:val="000000"/>
          <w:sz w:val="24"/>
          <w:szCs w:val="24"/>
        </w:rPr>
        <w:t xml:space="preserve">WHEREAS the parties to this Agreement desire to resolve all disputes among them arising out of or related to the Project. </w:t>
      </w:r>
    </w:p>
    <w:p w:rsidR="001F5923" w:rsidRPr="00C35CC9" w:rsidRDefault="001F5923" w:rsidP="001F5923">
      <w:pPr>
        <w:autoSpaceDE w:val="0"/>
        <w:autoSpaceDN w:val="0"/>
        <w:adjustRightInd w:val="0"/>
        <w:spacing w:after="240" w:line="480" w:lineRule="auto"/>
        <w:ind w:firstLine="720"/>
        <w:jc w:val="both"/>
        <w:rPr>
          <w:rFonts w:ascii="Times New Roman" w:hAnsi="Times New Roman" w:cs="Times New Roman"/>
          <w:color w:val="000000"/>
          <w:sz w:val="24"/>
          <w:szCs w:val="24"/>
        </w:rPr>
      </w:pPr>
      <w:r w:rsidRPr="00C35CC9">
        <w:rPr>
          <w:rFonts w:ascii="Times New Roman" w:hAnsi="Times New Roman" w:cs="Times New Roman"/>
          <w:color w:val="000000"/>
          <w:sz w:val="24"/>
          <w:szCs w:val="24"/>
        </w:rPr>
        <w:t xml:space="preserve">NOW, THEREFORE, in consideration of the agreements contained herein, and for other valuable consideration, the receipt of which is hereby acknowledged, the parties agree as follows: </w:t>
      </w:r>
    </w:p>
    <w:p w:rsidR="001F5923" w:rsidRPr="00C35CC9" w:rsidRDefault="001F5923" w:rsidP="001F5923">
      <w:pPr>
        <w:autoSpaceDE w:val="0"/>
        <w:autoSpaceDN w:val="0"/>
        <w:adjustRightInd w:val="0"/>
        <w:spacing w:after="240" w:line="480" w:lineRule="auto"/>
        <w:ind w:firstLine="720"/>
        <w:jc w:val="both"/>
        <w:rPr>
          <w:rFonts w:ascii="Times New Roman" w:hAnsi="Times New Roman" w:cs="Times New Roman"/>
          <w:color w:val="000000"/>
          <w:sz w:val="24"/>
          <w:szCs w:val="24"/>
        </w:rPr>
      </w:pPr>
      <w:r w:rsidRPr="00C35CC9">
        <w:rPr>
          <w:rFonts w:ascii="Times New Roman" w:hAnsi="Times New Roman" w:cs="Times New Roman"/>
          <w:color w:val="000000"/>
          <w:sz w:val="24"/>
          <w:szCs w:val="24"/>
        </w:rPr>
        <w:t xml:space="preserve">1. ______________ agrees to pay $____________ in US funds to ______________ within ____ calendar days. </w:t>
      </w:r>
    </w:p>
    <w:p w:rsidR="001F5923" w:rsidRPr="00C35CC9" w:rsidRDefault="001F5923" w:rsidP="001F5923">
      <w:pPr>
        <w:autoSpaceDE w:val="0"/>
        <w:autoSpaceDN w:val="0"/>
        <w:adjustRightInd w:val="0"/>
        <w:spacing w:after="240" w:line="480" w:lineRule="auto"/>
        <w:ind w:firstLine="720"/>
        <w:jc w:val="both"/>
        <w:rPr>
          <w:rFonts w:ascii="Times New Roman" w:hAnsi="Times New Roman" w:cs="Times New Roman"/>
          <w:color w:val="000000"/>
          <w:sz w:val="24"/>
          <w:szCs w:val="24"/>
        </w:rPr>
      </w:pPr>
      <w:r w:rsidRPr="00C35CC9">
        <w:rPr>
          <w:rFonts w:ascii="Times New Roman" w:hAnsi="Times New Roman" w:cs="Times New Roman"/>
          <w:color w:val="000000"/>
          <w:sz w:val="24"/>
          <w:szCs w:val="24"/>
        </w:rPr>
        <w:t xml:space="preserve">2. ___________ agrees to fully and finally release any and all claims whether known or unknown, past, present or future, against _____________________________________, and their members shareholders, officers, agents, insurers, assigns, attorneys, employees and successors, arising out of or related in any way to the Project or the Lawsuit. In addition, ___________ agrees </w:t>
      </w:r>
      <w:r w:rsidRPr="00C35CC9">
        <w:rPr>
          <w:rFonts w:ascii="Times New Roman" w:hAnsi="Times New Roman" w:cs="Times New Roman"/>
          <w:color w:val="000000"/>
          <w:sz w:val="24"/>
          <w:szCs w:val="24"/>
        </w:rPr>
        <w:lastRenderedPageBreak/>
        <w:t xml:space="preserve">to defend, indemnify and hold harmless _________ from any and all claims by or for laborers, suppliers, employees, union trust funds or subcontractors arising out of or related to ______________ work on the Project, which obligation is not released by the other terms of this Agreement. </w:t>
      </w:r>
    </w:p>
    <w:p w:rsidR="001F5923" w:rsidRPr="00C35CC9" w:rsidRDefault="001F5923" w:rsidP="001F5923">
      <w:pPr>
        <w:autoSpaceDE w:val="0"/>
        <w:autoSpaceDN w:val="0"/>
        <w:adjustRightInd w:val="0"/>
        <w:spacing w:after="240" w:line="480" w:lineRule="auto"/>
        <w:ind w:firstLine="720"/>
        <w:jc w:val="both"/>
        <w:rPr>
          <w:rFonts w:ascii="Times New Roman" w:hAnsi="Times New Roman" w:cs="Times New Roman"/>
          <w:color w:val="000000"/>
          <w:sz w:val="24"/>
          <w:szCs w:val="24"/>
        </w:rPr>
      </w:pPr>
      <w:r w:rsidRPr="00C35CC9">
        <w:rPr>
          <w:rFonts w:ascii="Times New Roman" w:hAnsi="Times New Roman" w:cs="Times New Roman"/>
          <w:color w:val="000000"/>
          <w:sz w:val="24"/>
          <w:szCs w:val="24"/>
        </w:rPr>
        <w:t xml:space="preserve">3. ________________ agrees to fully and finally release any and all claims whether known or unknown, past, present or future, against ___________________, their shareholders, officers, agents, insurers, assigns, attorneys, employees and successors, arising out of or in any way related to the Projects or the Lawsuit. </w:t>
      </w:r>
    </w:p>
    <w:p w:rsidR="001F5923" w:rsidRPr="00C35CC9" w:rsidRDefault="001F5923" w:rsidP="001F5923">
      <w:pPr>
        <w:autoSpaceDE w:val="0"/>
        <w:autoSpaceDN w:val="0"/>
        <w:adjustRightInd w:val="0"/>
        <w:spacing w:after="240" w:line="480" w:lineRule="auto"/>
        <w:ind w:firstLine="720"/>
        <w:jc w:val="both"/>
        <w:rPr>
          <w:rFonts w:ascii="Times New Roman" w:hAnsi="Times New Roman" w:cs="Times New Roman"/>
          <w:color w:val="000000"/>
          <w:sz w:val="24"/>
          <w:szCs w:val="24"/>
        </w:rPr>
      </w:pPr>
      <w:r w:rsidRPr="00C35CC9">
        <w:rPr>
          <w:rFonts w:ascii="Times New Roman" w:hAnsi="Times New Roman" w:cs="Times New Roman"/>
          <w:color w:val="000000"/>
          <w:sz w:val="24"/>
          <w:szCs w:val="24"/>
        </w:rPr>
        <w:t xml:space="preserve">4. The parties agree to promptly execute a Stipulation and Order of Dismissal with prejudice and without costs of all claims between them in the Lawsuit. </w:t>
      </w:r>
    </w:p>
    <w:p w:rsidR="001F5923" w:rsidRPr="00C35CC9" w:rsidRDefault="001F5923" w:rsidP="001F5923">
      <w:pPr>
        <w:autoSpaceDE w:val="0"/>
        <w:autoSpaceDN w:val="0"/>
        <w:adjustRightInd w:val="0"/>
        <w:spacing w:after="240" w:line="480" w:lineRule="auto"/>
        <w:ind w:firstLine="720"/>
        <w:jc w:val="both"/>
        <w:rPr>
          <w:rFonts w:ascii="Times New Roman" w:hAnsi="Times New Roman" w:cs="Times New Roman"/>
          <w:color w:val="000000"/>
          <w:sz w:val="24"/>
          <w:szCs w:val="24"/>
        </w:rPr>
      </w:pPr>
      <w:r w:rsidRPr="00C35CC9">
        <w:rPr>
          <w:rFonts w:ascii="Times New Roman" w:hAnsi="Times New Roman" w:cs="Times New Roman"/>
          <w:color w:val="000000"/>
          <w:sz w:val="24"/>
          <w:szCs w:val="24"/>
        </w:rPr>
        <w:t xml:space="preserve">5. _____________ will promptly execute and record a release of its __________ claim. </w:t>
      </w:r>
    </w:p>
    <w:p w:rsidR="001F5923" w:rsidRPr="00C35CC9" w:rsidRDefault="001F5923" w:rsidP="001F5923">
      <w:pPr>
        <w:autoSpaceDE w:val="0"/>
        <w:autoSpaceDN w:val="0"/>
        <w:adjustRightInd w:val="0"/>
        <w:spacing w:after="240" w:line="480" w:lineRule="auto"/>
        <w:ind w:firstLine="720"/>
        <w:jc w:val="both"/>
        <w:rPr>
          <w:rFonts w:ascii="Times New Roman" w:hAnsi="Times New Roman" w:cs="Times New Roman"/>
          <w:color w:val="000000"/>
          <w:sz w:val="24"/>
          <w:szCs w:val="24"/>
        </w:rPr>
      </w:pPr>
      <w:r w:rsidRPr="00C35CC9">
        <w:rPr>
          <w:rFonts w:ascii="Times New Roman" w:hAnsi="Times New Roman" w:cs="Times New Roman"/>
          <w:color w:val="000000"/>
          <w:sz w:val="24"/>
          <w:szCs w:val="24"/>
        </w:rPr>
        <w:t xml:space="preserve">6. In the event of litigation between the parties hereto, declaratory or otherwise, in connection with or arising out of this Agreement, the prevailing party shall recover its costs, including experts’ fees, and attorneys’ fees actually incurred, including for appeals, which shall be determined and fixed by the court as part of the judgment. The parties covenant and agree that they intend by this Section and by any other reference in this Agreement to attorneys’ fees, to compensate for attorneys’ fees actually incurred by the prevailing party to the particular attorneys involved at such attorneys’ then normal hourly rates and that this section shall constitute a request to the court that such rate or rates be deemed reasonable. </w:t>
      </w:r>
    </w:p>
    <w:p w:rsidR="001F5923" w:rsidRPr="00C35CC9" w:rsidRDefault="001F5923" w:rsidP="001F5923">
      <w:pPr>
        <w:autoSpaceDE w:val="0"/>
        <w:autoSpaceDN w:val="0"/>
        <w:adjustRightInd w:val="0"/>
        <w:spacing w:after="240" w:line="480" w:lineRule="auto"/>
        <w:ind w:firstLine="720"/>
        <w:jc w:val="both"/>
        <w:rPr>
          <w:rFonts w:ascii="Times New Roman" w:hAnsi="Times New Roman" w:cs="Times New Roman"/>
          <w:color w:val="000000"/>
          <w:sz w:val="24"/>
          <w:szCs w:val="24"/>
        </w:rPr>
      </w:pPr>
      <w:r w:rsidRPr="00C35CC9">
        <w:rPr>
          <w:rFonts w:ascii="Times New Roman" w:hAnsi="Times New Roman" w:cs="Times New Roman"/>
          <w:color w:val="000000"/>
          <w:sz w:val="24"/>
          <w:szCs w:val="24"/>
        </w:rPr>
        <w:lastRenderedPageBreak/>
        <w:t xml:space="preserve">7. Subject to any express restrictions on assignment contained in this Agreement, this Agreement shall inure to the benefit of and be binding upon the heirs, personal representatives, successors and assigns of the parties hereto. </w:t>
      </w:r>
    </w:p>
    <w:p w:rsidR="001F5923" w:rsidRPr="00C35CC9" w:rsidRDefault="001F5923" w:rsidP="001F5923">
      <w:pPr>
        <w:autoSpaceDE w:val="0"/>
        <w:autoSpaceDN w:val="0"/>
        <w:adjustRightInd w:val="0"/>
        <w:spacing w:after="240" w:line="480" w:lineRule="auto"/>
        <w:ind w:firstLine="720"/>
        <w:jc w:val="both"/>
        <w:rPr>
          <w:rFonts w:ascii="Times New Roman" w:hAnsi="Times New Roman" w:cs="Times New Roman"/>
          <w:color w:val="000000"/>
          <w:sz w:val="24"/>
          <w:szCs w:val="24"/>
        </w:rPr>
      </w:pPr>
      <w:r w:rsidRPr="00C35CC9">
        <w:rPr>
          <w:rFonts w:ascii="Times New Roman" w:hAnsi="Times New Roman" w:cs="Times New Roman"/>
          <w:color w:val="000000"/>
          <w:sz w:val="24"/>
          <w:szCs w:val="24"/>
        </w:rPr>
        <w:t xml:space="preserve">8. Each person executing this Agreement on behalf of a party warrants that he or she is fully authorized to bind such party to this Agreement without the necessity of any further action or confirmation. Each party acknowledges that it has had the opportunity to conduct an investigation into the facts and evidence relating to the Released Claims and that it has made an independent decision to enter this Agreement, without relying on representations of any other party. Each party assumes the risk that the facts or evidence may turn out to be different than it now understands them to be and agrees to be bound by this Agreement notwithstanding the discovery of new or different facts or evidence. </w:t>
      </w:r>
    </w:p>
    <w:p w:rsidR="001F5923" w:rsidRPr="00C35CC9" w:rsidRDefault="001F5923" w:rsidP="001F5923">
      <w:pPr>
        <w:autoSpaceDE w:val="0"/>
        <w:autoSpaceDN w:val="0"/>
        <w:adjustRightInd w:val="0"/>
        <w:spacing w:after="240" w:line="480" w:lineRule="auto"/>
        <w:ind w:firstLine="720"/>
        <w:jc w:val="both"/>
        <w:rPr>
          <w:rFonts w:ascii="Times New Roman" w:hAnsi="Times New Roman" w:cs="Times New Roman"/>
          <w:color w:val="000000"/>
          <w:sz w:val="24"/>
          <w:szCs w:val="24"/>
        </w:rPr>
      </w:pPr>
      <w:r w:rsidRPr="00C35CC9">
        <w:rPr>
          <w:rFonts w:ascii="Times New Roman" w:hAnsi="Times New Roman" w:cs="Times New Roman"/>
          <w:color w:val="000000"/>
          <w:sz w:val="24"/>
          <w:szCs w:val="24"/>
        </w:rPr>
        <w:t xml:space="preserve">9. This Agreement shall be construed and interpreted under the laws of the State of Washington. </w:t>
      </w:r>
    </w:p>
    <w:p w:rsidR="001F5923" w:rsidRPr="00C35CC9" w:rsidRDefault="001F5923" w:rsidP="001F5923">
      <w:pPr>
        <w:autoSpaceDE w:val="0"/>
        <w:autoSpaceDN w:val="0"/>
        <w:adjustRightInd w:val="0"/>
        <w:spacing w:after="240" w:line="480" w:lineRule="auto"/>
        <w:ind w:firstLine="720"/>
        <w:jc w:val="both"/>
        <w:rPr>
          <w:rFonts w:ascii="Times New Roman" w:hAnsi="Times New Roman" w:cs="Times New Roman"/>
          <w:color w:val="000000"/>
          <w:sz w:val="24"/>
          <w:szCs w:val="24"/>
        </w:rPr>
      </w:pPr>
      <w:r w:rsidRPr="00C35CC9">
        <w:rPr>
          <w:rFonts w:ascii="Times New Roman" w:hAnsi="Times New Roman" w:cs="Times New Roman"/>
          <w:color w:val="000000"/>
          <w:sz w:val="24"/>
          <w:szCs w:val="24"/>
        </w:rPr>
        <w:t xml:space="preserve">10. This Agreement represents and contains the entire agreement between the parties and expressly supersedes any and all previous agreements or understandings, oral or written, among them. Should any provision of this Agreement be determined to be illegal or invalid, the validity of the remainder shall not be affected and the remaining provisions shall be enforceable. The parties further agree that no term of this Agreement may be altered unless such alteration is in writing and signed by both parties. </w:t>
      </w:r>
    </w:p>
    <w:p w:rsidR="001F5923" w:rsidRPr="00C35CC9" w:rsidRDefault="001F5923" w:rsidP="001F5923">
      <w:pPr>
        <w:autoSpaceDE w:val="0"/>
        <w:autoSpaceDN w:val="0"/>
        <w:adjustRightInd w:val="0"/>
        <w:spacing w:after="240" w:line="480" w:lineRule="auto"/>
        <w:ind w:firstLine="720"/>
        <w:jc w:val="both"/>
        <w:rPr>
          <w:rFonts w:ascii="Times New Roman" w:hAnsi="Times New Roman" w:cs="Times New Roman"/>
          <w:color w:val="000000"/>
          <w:sz w:val="24"/>
          <w:szCs w:val="24"/>
        </w:rPr>
      </w:pPr>
      <w:r w:rsidRPr="00C35CC9">
        <w:rPr>
          <w:rFonts w:ascii="Times New Roman" w:hAnsi="Times New Roman" w:cs="Times New Roman"/>
          <w:color w:val="000000"/>
          <w:sz w:val="24"/>
          <w:szCs w:val="24"/>
        </w:rPr>
        <w:t xml:space="preserve">11. This Agreement may be executed in any number of counterparts and all counterparts shall be deemed to constitute a single agreement. The execution and delivery of any counterpart by any person shall have the same force and effect as if that person had executed and delivered all </w:t>
      </w:r>
      <w:r w:rsidRPr="00C35CC9">
        <w:rPr>
          <w:rFonts w:ascii="Times New Roman" w:hAnsi="Times New Roman" w:cs="Times New Roman"/>
          <w:color w:val="000000"/>
          <w:sz w:val="24"/>
          <w:szCs w:val="24"/>
        </w:rPr>
        <w:lastRenderedPageBreak/>
        <w:t xml:space="preserve">other counterparts. The electronic facsimile and/or emailed transmittal of a copy hereof bearing any person’s signature shall have the same force and effect as the physical delivery to the same recipient of copy hereof bearing such person’s original signature. One or more signature pages hereof may be detached from any counterpart hereof and attached to another counterpart identical in form and content hereto without impairing the legal effect of any signatures thereon. </w:t>
      </w:r>
    </w:p>
    <w:p w:rsidR="001F5923" w:rsidRPr="00C35CC9" w:rsidRDefault="001F5923" w:rsidP="001F5923">
      <w:pPr>
        <w:autoSpaceDE w:val="0"/>
        <w:autoSpaceDN w:val="0"/>
        <w:adjustRightInd w:val="0"/>
        <w:spacing w:after="240" w:line="480" w:lineRule="auto"/>
        <w:ind w:firstLine="720"/>
        <w:rPr>
          <w:rFonts w:ascii="Times New Roman" w:hAnsi="Times New Roman" w:cs="Times New Roman"/>
          <w:color w:val="000000"/>
          <w:sz w:val="24"/>
          <w:szCs w:val="24"/>
        </w:rPr>
      </w:pPr>
      <w:r w:rsidRPr="00C35CC9">
        <w:rPr>
          <w:rFonts w:ascii="Times New Roman" w:hAnsi="Times New Roman" w:cs="Times New Roman"/>
          <w:color w:val="000000"/>
          <w:sz w:val="24"/>
          <w:szCs w:val="24"/>
        </w:rPr>
        <w:t xml:space="preserve">IN WITNESS WHEREOF, the parties hereto have executed this instrument as of the ________ day of _________________, 20_____. </w:t>
      </w:r>
    </w:p>
    <w:p w:rsidR="001F5923" w:rsidRDefault="001F5923" w:rsidP="001F5923">
      <w:pPr>
        <w:autoSpaceDE w:val="0"/>
        <w:autoSpaceDN w:val="0"/>
        <w:adjustRightInd w:val="0"/>
        <w:spacing w:after="240" w:line="480" w:lineRule="auto"/>
        <w:rPr>
          <w:rFonts w:ascii="Times New Roman" w:hAnsi="Times New Roman" w:cs="Times New Roman"/>
          <w:color w:val="000000"/>
          <w:sz w:val="24"/>
          <w:szCs w:val="24"/>
        </w:rPr>
      </w:pPr>
      <w:r w:rsidRPr="00C35CC9">
        <w:rPr>
          <w:rFonts w:ascii="Times New Roman" w:hAnsi="Times New Roman" w:cs="Times New Roman"/>
          <w:color w:val="000000"/>
          <w:sz w:val="24"/>
          <w:szCs w:val="24"/>
        </w:rPr>
        <w:t xml:space="preserve">______________________________ </w:t>
      </w:r>
    </w:p>
    <w:p w:rsidR="001F5923" w:rsidRDefault="001F5923" w:rsidP="001F5923">
      <w:pPr>
        <w:autoSpaceDE w:val="0"/>
        <w:autoSpaceDN w:val="0"/>
        <w:adjustRightInd w:val="0"/>
        <w:spacing w:after="240" w:line="480" w:lineRule="auto"/>
        <w:rPr>
          <w:rFonts w:ascii="Times New Roman" w:hAnsi="Times New Roman" w:cs="Times New Roman"/>
          <w:color w:val="000000"/>
          <w:sz w:val="24"/>
          <w:szCs w:val="24"/>
        </w:rPr>
      </w:pPr>
      <w:r w:rsidRPr="00C35CC9">
        <w:rPr>
          <w:rFonts w:ascii="Times New Roman" w:hAnsi="Times New Roman" w:cs="Times New Roman"/>
          <w:color w:val="000000"/>
          <w:sz w:val="24"/>
          <w:szCs w:val="24"/>
        </w:rPr>
        <w:t xml:space="preserve">By____________________________ </w:t>
      </w:r>
    </w:p>
    <w:p w:rsidR="001F5923" w:rsidRPr="00C35CC9" w:rsidRDefault="001F5923" w:rsidP="001F5923">
      <w:pPr>
        <w:autoSpaceDE w:val="0"/>
        <w:autoSpaceDN w:val="0"/>
        <w:adjustRightInd w:val="0"/>
        <w:spacing w:after="240" w:line="480" w:lineRule="auto"/>
        <w:rPr>
          <w:rFonts w:ascii="Times New Roman" w:hAnsi="Times New Roman" w:cs="Times New Roman"/>
          <w:color w:val="000000"/>
          <w:sz w:val="24"/>
          <w:szCs w:val="24"/>
        </w:rPr>
      </w:pPr>
      <w:r w:rsidRPr="00C35CC9">
        <w:rPr>
          <w:rFonts w:ascii="Times New Roman" w:hAnsi="Times New Roman" w:cs="Times New Roman"/>
          <w:color w:val="000000"/>
          <w:sz w:val="24"/>
          <w:szCs w:val="24"/>
        </w:rPr>
        <w:t xml:space="preserve">Its____________________________ </w:t>
      </w:r>
    </w:p>
    <w:p w:rsidR="001F5923" w:rsidRDefault="001F5923" w:rsidP="001F5923">
      <w:pPr>
        <w:autoSpaceDE w:val="0"/>
        <w:autoSpaceDN w:val="0"/>
        <w:adjustRightInd w:val="0"/>
        <w:spacing w:after="240" w:line="480" w:lineRule="auto"/>
        <w:rPr>
          <w:rFonts w:ascii="Times New Roman" w:hAnsi="Times New Roman" w:cs="Times New Roman"/>
          <w:color w:val="000000"/>
          <w:sz w:val="24"/>
          <w:szCs w:val="24"/>
        </w:rPr>
      </w:pPr>
    </w:p>
    <w:p w:rsidR="001F5923" w:rsidRDefault="001F5923" w:rsidP="001F5923">
      <w:pPr>
        <w:autoSpaceDE w:val="0"/>
        <w:autoSpaceDN w:val="0"/>
        <w:adjustRightInd w:val="0"/>
        <w:spacing w:after="240" w:line="480" w:lineRule="auto"/>
        <w:rPr>
          <w:rFonts w:ascii="Times New Roman" w:hAnsi="Times New Roman" w:cs="Times New Roman"/>
          <w:color w:val="000000"/>
          <w:sz w:val="24"/>
          <w:szCs w:val="24"/>
        </w:rPr>
      </w:pPr>
      <w:r w:rsidRPr="00C35CC9">
        <w:rPr>
          <w:rFonts w:ascii="Times New Roman" w:hAnsi="Times New Roman" w:cs="Times New Roman"/>
          <w:color w:val="000000"/>
          <w:sz w:val="24"/>
          <w:szCs w:val="24"/>
        </w:rPr>
        <w:t xml:space="preserve">______________________________ </w:t>
      </w:r>
    </w:p>
    <w:p w:rsidR="001F5923" w:rsidRDefault="001F5923" w:rsidP="001F5923">
      <w:pPr>
        <w:autoSpaceDE w:val="0"/>
        <w:autoSpaceDN w:val="0"/>
        <w:adjustRightInd w:val="0"/>
        <w:spacing w:after="240" w:line="480" w:lineRule="auto"/>
        <w:rPr>
          <w:rFonts w:ascii="Times New Roman" w:hAnsi="Times New Roman" w:cs="Times New Roman"/>
          <w:color w:val="000000"/>
          <w:sz w:val="24"/>
          <w:szCs w:val="24"/>
        </w:rPr>
      </w:pPr>
      <w:r w:rsidRPr="00C35CC9">
        <w:rPr>
          <w:rFonts w:ascii="Times New Roman" w:hAnsi="Times New Roman" w:cs="Times New Roman"/>
          <w:color w:val="000000"/>
          <w:sz w:val="24"/>
          <w:szCs w:val="24"/>
        </w:rPr>
        <w:t xml:space="preserve">By____________________________ </w:t>
      </w:r>
    </w:p>
    <w:p w:rsidR="001F5923" w:rsidRPr="00C35CC9" w:rsidRDefault="001F5923" w:rsidP="001F5923">
      <w:pPr>
        <w:autoSpaceDE w:val="0"/>
        <w:autoSpaceDN w:val="0"/>
        <w:adjustRightInd w:val="0"/>
        <w:spacing w:after="240" w:line="480" w:lineRule="auto"/>
        <w:rPr>
          <w:rFonts w:ascii="Times New Roman" w:hAnsi="Times New Roman" w:cs="Times New Roman"/>
          <w:color w:val="000000"/>
          <w:sz w:val="24"/>
          <w:szCs w:val="24"/>
        </w:rPr>
      </w:pPr>
      <w:r w:rsidRPr="00C35CC9">
        <w:rPr>
          <w:rFonts w:ascii="Times New Roman" w:hAnsi="Times New Roman" w:cs="Times New Roman"/>
          <w:color w:val="000000"/>
          <w:sz w:val="24"/>
          <w:szCs w:val="24"/>
        </w:rPr>
        <w:t xml:space="preserve">Its____________________________ </w:t>
      </w:r>
    </w:p>
    <w:p w:rsidR="001F5923" w:rsidRDefault="001F5923" w:rsidP="001F5923">
      <w:pPr>
        <w:pStyle w:val="NoSpacing"/>
        <w:spacing w:line="480" w:lineRule="auto"/>
        <w:ind w:firstLine="720"/>
        <w:jc w:val="both"/>
        <w:rPr>
          <w:rFonts w:ascii="Times New Roman" w:hAnsi="Times New Roman" w:cs="Times New Roman"/>
          <w:sz w:val="24"/>
          <w:szCs w:val="24"/>
        </w:rPr>
      </w:pPr>
    </w:p>
    <w:p w:rsidR="00CF0D47" w:rsidRDefault="00CF0D47">
      <w:bookmarkStart w:id="0" w:name="_GoBack"/>
      <w:bookmarkEnd w:id="0"/>
    </w:p>
    <w:sectPr w:rsidR="00CF0D47">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ewCenturySchlbk-Roman">
    <w:altName w:val="Times New Roman"/>
    <w:charset w:val="4D"/>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7648647"/>
      <w:docPartObj>
        <w:docPartGallery w:val="Page Numbers (Bottom of Page)"/>
        <w:docPartUnique/>
      </w:docPartObj>
    </w:sdtPr>
    <w:sdtEndPr>
      <w:rPr>
        <w:noProof/>
      </w:rPr>
    </w:sdtEndPr>
    <w:sdtContent>
      <w:p w:rsidR="00BE01B2" w:rsidRDefault="001F5923">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BE01B2" w:rsidRDefault="001F5923">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923"/>
    <w:rsid w:val="0009600E"/>
    <w:rsid w:val="001710BC"/>
    <w:rsid w:val="001F5923"/>
    <w:rsid w:val="0027722C"/>
    <w:rsid w:val="005D492C"/>
    <w:rsid w:val="005E0934"/>
    <w:rsid w:val="00632F8F"/>
    <w:rsid w:val="007E4ED0"/>
    <w:rsid w:val="00994330"/>
    <w:rsid w:val="00B82A19"/>
    <w:rsid w:val="00CF0D47"/>
    <w:rsid w:val="00EF7ADE"/>
    <w:rsid w:val="00FB3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3A1ED-6031-4AD8-A428-CD256F148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imes New Roman"/>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923"/>
    <w:pPr>
      <w:spacing w:after="200" w:line="276" w:lineRule="auto"/>
    </w:pPr>
    <w:rPr>
      <w:rFonts w:eastAsiaTheme="minorHAnsi" w:cstheme="minorBidi"/>
      <w:sz w:val="22"/>
      <w:szCs w:val="22"/>
    </w:rPr>
  </w:style>
  <w:style w:type="paragraph" w:styleId="Heading1">
    <w:name w:val="heading 1"/>
    <w:basedOn w:val="Normal"/>
    <w:next w:val="Normal"/>
    <w:link w:val="Heading1Char"/>
    <w:uiPriority w:val="9"/>
    <w:rsid w:val="001710BC"/>
    <w:pPr>
      <w:keepNext/>
      <w:keepLines/>
      <w:widowControl w:val="0"/>
      <w:suppressAutoHyphens/>
      <w:spacing w:before="240" w:after="0" w:line="480" w:lineRule="auto"/>
      <w:ind w:right="-58" w:firstLine="36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Summary1">
    <w:name w:val="A-Summary1"/>
    <w:basedOn w:val="Normal"/>
    <w:link w:val="A-Summary1Char"/>
    <w:rsid w:val="001710BC"/>
    <w:pPr>
      <w:widowControl w:val="0"/>
      <w:suppressAutoHyphens/>
      <w:spacing w:after="0" w:line="480" w:lineRule="auto"/>
      <w:ind w:left="720" w:hanging="720"/>
    </w:pPr>
    <w:rPr>
      <w:rFonts w:eastAsia="Calibri" w:cs="Times New Roman"/>
      <w:sz w:val="24"/>
      <w:szCs w:val="20"/>
    </w:rPr>
  </w:style>
  <w:style w:type="character" w:customStyle="1" w:styleId="A-Summary1Char">
    <w:name w:val="A-Summary1 Char"/>
    <w:basedOn w:val="DefaultParagraphFont"/>
    <w:link w:val="A-Summary1"/>
    <w:rsid w:val="001710BC"/>
    <w:rPr>
      <w:rFonts w:cs="Arial"/>
      <w:sz w:val="24"/>
      <w:szCs w:val="24"/>
    </w:rPr>
  </w:style>
  <w:style w:type="paragraph" w:customStyle="1" w:styleId="A-Blockquote">
    <w:name w:val="A-Blockquote"/>
    <w:basedOn w:val="Normal"/>
    <w:link w:val="A-BlockquoteChar"/>
    <w:qFormat/>
    <w:rsid w:val="00B82A19"/>
    <w:pPr>
      <w:widowControl w:val="0"/>
      <w:suppressAutoHyphens/>
      <w:spacing w:after="0" w:line="480" w:lineRule="auto"/>
      <w:ind w:left="1440" w:right="661"/>
    </w:pPr>
    <w:rPr>
      <w:rFonts w:eastAsia="Calibri" w:cs="Times New Roman"/>
      <w:sz w:val="24"/>
      <w:szCs w:val="20"/>
    </w:rPr>
  </w:style>
  <w:style w:type="character" w:customStyle="1" w:styleId="A-BlockquoteChar">
    <w:name w:val="A-Blockquote Char"/>
    <w:link w:val="A-Blockquote"/>
    <w:rsid w:val="00B82A19"/>
    <w:rPr>
      <w:rFonts w:ascii="Times New Roman" w:hAnsi="Times New Roman" w:cs="Arial"/>
      <w:sz w:val="24"/>
      <w:szCs w:val="24"/>
    </w:rPr>
  </w:style>
  <w:style w:type="paragraph" w:customStyle="1" w:styleId="A-CaseBrief">
    <w:name w:val="A-CaseBrief"/>
    <w:basedOn w:val="Normal"/>
    <w:link w:val="A-CaseBriefChar"/>
    <w:qFormat/>
    <w:rsid w:val="00B82A19"/>
    <w:pPr>
      <w:widowControl w:val="0"/>
      <w:suppressAutoHyphens/>
      <w:spacing w:after="0" w:line="480" w:lineRule="auto"/>
      <w:ind w:left="720" w:right="720"/>
    </w:pPr>
    <w:rPr>
      <w:rFonts w:eastAsia="Calibri" w:cs="Times New Roman"/>
      <w:sz w:val="24"/>
      <w:szCs w:val="20"/>
    </w:rPr>
  </w:style>
  <w:style w:type="character" w:customStyle="1" w:styleId="A-CaseBriefChar">
    <w:name w:val="A-CaseBrief Char"/>
    <w:link w:val="A-CaseBrief"/>
    <w:rsid w:val="00B82A19"/>
    <w:rPr>
      <w:rFonts w:ascii="Times New Roman" w:hAnsi="Times New Roman" w:cs="Arial"/>
      <w:sz w:val="24"/>
      <w:szCs w:val="24"/>
    </w:rPr>
  </w:style>
  <w:style w:type="paragraph" w:customStyle="1" w:styleId="A-CmtTip">
    <w:name w:val="A-Cmt./Tip"/>
    <w:basedOn w:val="Normal"/>
    <w:link w:val="A-CmtTipChar"/>
    <w:qFormat/>
    <w:rsid w:val="00B82A19"/>
    <w:pPr>
      <w:widowControl w:val="0"/>
      <w:suppressAutoHyphens/>
      <w:spacing w:after="0" w:line="480" w:lineRule="auto"/>
      <w:ind w:left="1440" w:right="661" w:hanging="1440"/>
    </w:pPr>
    <w:rPr>
      <w:rFonts w:eastAsia="Calibri" w:cs="Times New Roman"/>
      <w:sz w:val="24"/>
      <w:szCs w:val="20"/>
    </w:rPr>
  </w:style>
  <w:style w:type="character" w:customStyle="1" w:styleId="A-CmtTipChar">
    <w:name w:val="A-Cmt./Tip Char"/>
    <w:link w:val="A-CmtTip"/>
    <w:rsid w:val="00B82A19"/>
    <w:rPr>
      <w:rFonts w:ascii="Times New Roman" w:hAnsi="Times New Roman" w:cs="Arial"/>
      <w:sz w:val="24"/>
      <w:szCs w:val="24"/>
    </w:rPr>
  </w:style>
  <w:style w:type="paragraph" w:customStyle="1" w:styleId="A-Instruction">
    <w:name w:val="A-Instruction"/>
    <w:basedOn w:val="Normal"/>
    <w:link w:val="A-InstructionChar"/>
    <w:qFormat/>
    <w:rsid w:val="00B82A19"/>
    <w:pPr>
      <w:widowControl w:val="0"/>
      <w:suppressAutoHyphens/>
      <w:spacing w:after="0" w:line="480" w:lineRule="auto"/>
      <w:ind w:right="-58" w:firstLine="360"/>
    </w:pPr>
    <w:rPr>
      <w:rFonts w:eastAsia="Calibri" w:cs="Times New Roman"/>
      <w:i/>
      <w:sz w:val="24"/>
      <w:szCs w:val="20"/>
    </w:rPr>
  </w:style>
  <w:style w:type="character" w:customStyle="1" w:styleId="A-InstructionChar">
    <w:name w:val="A-Instruction Char"/>
    <w:link w:val="A-Instruction"/>
    <w:rsid w:val="00B82A19"/>
    <w:rPr>
      <w:rFonts w:ascii="Times New Roman" w:hAnsi="Times New Roman" w:cs="Arial"/>
      <w:i/>
      <w:sz w:val="24"/>
      <w:szCs w:val="24"/>
    </w:rPr>
  </w:style>
  <w:style w:type="paragraph" w:customStyle="1" w:styleId="A-Summary2">
    <w:name w:val="A-Summary2"/>
    <w:basedOn w:val="Normal"/>
    <w:link w:val="A-Summary2Char"/>
    <w:rsid w:val="001710BC"/>
    <w:pPr>
      <w:widowControl w:val="0"/>
      <w:suppressAutoHyphens/>
      <w:spacing w:after="0" w:line="480" w:lineRule="auto"/>
      <w:ind w:left="900" w:hanging="540"/>
    </w:pPr>
    <w:rPr>
      <w:rFonts w:eastAsia="Calibri" w:cs="Times New Roman"/>
      <w:sz w:val="24"/>
      <w:szCs w:val="20"/>
    </w:rPr>
  </w:style>
  <w:style w:type="character" w:customStyle="1" w:styleId="A-Summary2Char">
    <w:name w:val="A-Summary2 Char"/>
    <w:basedOn w:val="DefaultParagraphFont"/>
    <w:link w:val="A-Summary2"/>
    <w:rsid w:val="001710BC"/>
    <w:rPr>
      <w:rFonts w:cs="Arial"/>
      <w:sz w:val="24"/>
      <w:szCs w:val="24"/>
    </w:rPr>
  </w:style>
  <w:style w:type="paragraph" w:customStyle="1" w:styleId="A-Summary3">
    <w:name w:val="A-Summary3"/>
    <w:basedOn w:val="Normal"/>
    <w:link w:val="A-Summary3Char"/>
    <w:rsid w:val="001710BC"/>
    <w:pPr>
      <w:widowControl w:val="0"/>
      <w:suppressAutoHyphens/>
      <w:spacing w:after="0" w:line="480" w:lineRule="auto"/>
      <w:ind w:left="1260" w:right="-58" w:hanging="540"/>
    </w:pPr>
    <w:rPr>
      <w:rFonts w:eastAsia="Calibri" w:cs="Times New Roman"/>
      <w:sz w:val="24"/>
      <w:szCs w:val="20"/>
    </w:rPr>
  </w:style>
  <w:style w:type="character" w:customStyle="1" w:styleId="A-Summary3Char">
    <w:name w:val="A-Summary3 Char"/>
    <w:basedOn w:val="DefaultParagraphFont"/>
    <w:link w:val="A-Summary3"/>
    <w:rsid w:val="001710BC"/>
    <w:rPr>
      <w:rFonts w:cs="Arial"/>
      <w:sz w:val="24"/>
      <w:szCs w:val="24"/>
    </w:rPr>
  </w:style>
  <w:style w:type="paragraph" w:customStyle="1" w:styleId="A-Head1">
    <w:name w:val="A-Head1"/>
    <w:basedOn w:val="Normal"/>
    <w:link w:val="A-Head1Char"/>
    <w:rsid w:val="001710BC"/>
    <w:pPr>
      <w:widowControl w:val="0"/>
      <w:suppressAutoHyphens/>
      <w:spacing w:after="0" w:line="480" w:lineRule="auto"/>
      <w:ind w:left="720" w:right="-58" w:hanging="720"/>
    </w:pPr>
    <w:rPr>
      <w:rFonts w:eastAsia="Calibri" w:cs="Times New Roman"/>
      <w:b/>
      <w:caps/>
      <w:sz w:val="24"/>
      <w:szCs w:val="20"/>
    </w:rPr>
  </w:style>
  <w:style w:type="character" w:customStyle="1" w:styleId="A-Head1Char">
    <w:name w:val="A-Head1 Char"/>
    <w:basedOn w:val="DefaultParagraphFont"/>
    <w:link w:val="A-Head1"/>
    <w:rsid w:val="001710BC"/>
    <w:rPr>
      <w:rFonts w:cs="Arial"/>
      <w:b/>
      <w:caps/>
      <w:sz w:val="24"/>
      <w:szCs w:val="24"/>
    </w:rPr>
  </w:style>
  <w:style w:type="paragraph" w:customStyle="1" w:styleId="A-Head2">
    <w:name w:val="A-Head2"/>
    <w:basedOn w:val="Normal"/>
    <w:link w:val="A-Head2Char"/>
    <w:rsid w:val="001710BC"/>
    <w:pPr>
      <w:widowControl w:val="0"/>
      <w:suppressAutoHyphens/>
      <w:spacing w:after="0" w:line="480" w:lineRule="auto"/>
      <w:ind w:left="900" w:right="-58" w:hanging="540"/>
    </w:pPr>
    <w:rPr>
      <w:rFonts w:eastAsia="Calibri" w:cs="Times New Roman"/>
      <w:b/>
      <w:sz w:val="24"/>
      <w:szCs w:val="20"/>
    </w:rPr>
  </w:style>
  <w:style w:type="character" w:customStyle="1" w:styleId="A-Head2Char">
    <w:name w:val="A-Head2 Char"/>
    <w:basedOn w:val="DefaultParagraphFont"/>
    <w:link w:val="A-Head2"/>
    <w:rsid w:val="001710BC"/>
    <w:rPr>
      <w:rFonts w:cs="Arial"/>
      <w:b/>
      <w:sz w:val="24"/>
      <w:szCs w:val="24"/>
    </w:rPr>
  </w:style>
  <w:style w:type="paragraph" w:customStyle="1" w:styleId="A-Head3">
    <w:name w:val="A-Head3"/>
    <w:basedOn w:val="Normal"/>
    <w:link w:val="A-Head3Char"/>
    <w:rsid w:val="001710BC"/>
    <w:pPr>
      <w:widowControl w:val="0"/>
      <w:suppressAutoHyphens/>
      <w:spacing w:after="0" w:line="480" w:lineRule="auto"/>
      <w:ind w:left="1260" w:right="-58" w:hanging="540"/>
    </w:pPr>
    <w:rPr>
      <w:rFonts w:eastAsia="Calibri" w:cs="Times New Roman"/>
      <w:b/>
      <w:sz w:val="24"/>
      <w:szCs w:val="20"/>
    </w:rPr>
  </w:style>
  <w:style w:type="character" w:customStyle="1" w:styleId="A-Head3Char">
    <w:name w:val="A-Head3 Char"/>
    <w:basedOn w:val="DefaultParagraphFont"/>
    <w:link w:val="A-Head3"/>
    <w:rsid w:val="001710BC"/>
    <w:rPr>
      <w:rFonts w:cs="Arial"/>
      <w:b/>
      <w:sz w:val="24"/>
      <w:szCs w:val="24"/>
    </w:rPr>
  </w:style>
  <w:style w:type="paragraph" w:customStyle="1" w:styleId="A-List1">
    <w:name w:val="A-List1"/>
    <w:basedOn w:val="A-Blockquote"/>
    <w:link w:val="A-List1Char"/>
    <w:rsid w:val="001710BC"/>
    <w:pPr>
      <w:ind w:left="1886" w:right="662" w:hanging="446"/>
    </w:pPr>
    <w:rPr>
      <w:rFonts w:cs="Courier New"/>
    </w:rPr>
  </w:style>
  <w:style w:type="character" w:customStyle="1" w:styleId="A-List1Char">
    <w:name w:val="A-List1 Char"/>
    <w:basedOn w:val="DefaultParagraphFont"/>
    <w:link w:val="A-List1"/>
    <w:rsid w:val="001710BC"/>
    <w:rPr>
      <w:rFonts w:cs="Courier New"/>
      <w:sz w:val="24"/>
      <w:szCs w:val="24"/>
    </w:rPr>
  </w:style>
  <w:style w:type="paragraph" w:customStyle="1" w:styleId="A-List2">
    <w:name w:val="A-List2"/>
    <w:basedOn w:val="Normal"/>
    <w:link w:val="A-List2Char"/>
    <w:rsid w:val="001710BC"/>
    <w:pPr>
      <w:widowControl w:val="0"/>
      <w:suppressAutoHyphens/>
      <w:spacing w:after="0" w:line="480" w:lineRule="auto"/>
      <w:ind w:left="1080" w:right="-58" w:firstLine="360"/>
    </w:pPr>
    <w:rPr>
      <w:rFonts w:eastAsia="Calibri" w:cs="Courier New"/>
      <w:sz w:val="24"/>
      <w:szCs w:val="20"/>
    </w:rPr>
  </w:style>
  <w:style w:type="character" w:customStyle="1" w:styleId="A-List2Char">
    <w:name w:val="A-List2 Char"/>
    <w:basedOn w:val="A-List1Char"/>
    <w:link w:val="A-List2"/>
    <w:rsid w:val="001710BC"/>
    <w:rPr>
      <w:rFonts w:cs="Courier New"/>
      <w:sz w:val="24"/>
      <w:szCs w:val="24"/>
    </w:rPr>
  </w:style>
  <w:style w:type="paragraph" w:customStyle="1" w:styleId="A-Head4">
    <w:name w:val="A-Head4"/>
    <w:basedOn w:val="Normal"/>
    <w:link w:val="A-Head4Char"/>
    <w:autoRedefine/>
    <w:rsid w:val="001710BC"/>
    <w:pPr>
      <w:widowControl w:val="0"/>
      <w:suppressAutoHyphens/>
      <w:spacing w:after="0" w:line="480" w:lineRule="auto"/>
      <w:ind w:left="990" w:right="-58" w:firstLine="360"/>
    </w:pPr>
    <w:rPr>
      <w:rFonts w:eastAsia="Calibri" w:cs="Times New Roman"/>
      <w:b/>
      <w:sz w:val="24"/>
      <w:szCs w:val="20"/>
    </w:rPr>
  </w:style>
  <w:style w:type="character" w:customStyle="1" w:styleId="A-Head4Char">
    <w:name w:val="A-Head4 Char"/>
    <w:basedOn w:val="A-Head3Char"/>
    <w:link w:val="A-Head4"/>
    <w:rsid w:val="001710BC"/>
    <w:rPr>
      <w:rFonts w:cs="Arial"/>
      <w:b/>
      <w:sz w:val="24"/>
      <w:szCs w:val="24"/>
    </w:rPr>
  </w:style>
  <w:style w:type="paragraph" w:customStyle="1" w:styleId="A-ResourceList">
    <w:name w:val="A-Resource List"/>
    <w:basedOn w:val="Normal"/>
    <w:link w:val="A-ResourceListChar"/>
    <w:rsid w:val="001710BC"/>
    <w:pPr>
      <w:widowControl w:val="0"/>
      <w:suppressAutoHyphens/>
      <w:spacing w:after="0" w:line="480" w:lineRule="auto"/>
      <w:ind w:left="360" w:right="-58" w:hanging="360"/>
    </w:pPr>
    <w:rPr>
      <w:rFonts w:eastAsia="Calibri" w:cs="Times New Roman"/>
      <w:sz w:val="24"/>
      <w:szCs w:val="20"/>
    </w:rPr>
  </w:style>
  <w:style w:type="character" w:customStyle="1" w:styleId="A-ResourceListChar">
    <w:name w:val="A-Resource List Char"/>
    <w:basedOn w:val="DefaultParagraphFont"/>
    <w:link w:val="A-ResourceList"/>
    <w:rsid w:val="001710BC"/>
    <w:rPr>
      <w:rFonts w:cs="Arial"/>
      <w:sz w:val="24"/>
      <w:szCs w:val="24"/>
    </w:rPr>
  </w:style>
  <w:style w:type="paragraph" w:customStyle="1" w:styleId="A-Summary4">
    <w:name w:val="A-Summary4"/>
    <w:basedOn w:val="Normal"/>
    <w:link w:val="A-Summary4Char"/>
    <w:rsid w:val="001710BC"/>
    <w:pPr>
      <w:widowControl w:val="0"/>
      <w:suppressAutoHyphens/>
      <w:spacing w:after="0" w:line="480" w:lineRule="auto"/>
      <w:ind w:left="1620" w:right="-58" w:hanging="540"/>
    </w:pPr>
    <w:rPr>
      <w:rFonts w:eastAsia="Calibri" w:cs="Times New Roman"/>
      <w:sz w:val="24"/>
      <w:szCs w:val="20"/>
    </w:rPr>
  </w:style>
  <w:style w:type="character" w:customStyle="1" w:styleId="A-Summary4Char">
    <w:name w:val="A-Summary4 Char"/>
    <w:basedOn w:val="DefaultParagraphFont"/>
    <w:link w:val="A-Summary4"/>
    <w:rsid w:val="001710BC"/>
    <w:rPr>
      <w:rFonts w:cs="Arial"/>
      <w:sz w:val="24"/>
      <w:szCs w:val="24"/>
    </w:rPr>
  </w:style>
  <w:style w:type="character" w:customStyle="1" w:styleId="Heading1Char">
    <w:name w:val="Heading 1 Char"/>
    <w:basedOn w:val="DefaultParagraphFont"/>
    <w:link w:val="Heading1"/>
    <w:uiPriority w:val="9"/>
    <w:rsid w:val="001710BC"/>
    <w:rPr>
      <w:rFonts w:asciiTheme="majorHAnsi" w:eastAsiaTheme="majorEastAsia" w:hAnsiTheme="majorHAnsi" w:cstheme="majorBidi"/>
      <w:color w:val="365F91" w:themeColor="accent1" w:themeShade="BF"/>
      <w:sz w:val="32"/>
      <w:szCs w:val="32"/>
    </w:rPr>
  </w:style>
  <w:style w:type="paragraph" w:styleId="Caption">
    <w:name w:val="caption"/>
    <w:basedOn w:val="Normal"/>
    <w:next w:val="Normal"/>
    <w:uiPriority w:val="35"/>
    <w:semiHidden/>
    <w:unhideWhenUsed/>
    <w:rsid w:val="001710BC"/>
    <w:pPr>
      <w:widowControl w:val="0"/>
      <w:suppressAutoHyphens/>
      <w:spacing w:line="480" w:lineRule="auto"/>
      <w:ind w:right="-58" w:firstLine="360"/>
    </w:pPr>
    <w:rPr>
      <w:rFonts w:eastAsia="Calibri" w:cs="Times New Roman"/>
      <w:i/>
      <w:iCs/>
      <w:color w:val="1F497D" w:themeColor="text2"/>
      <w:sz w:val="18"/>
      <w:szCs w:val="18"/>
    </w:rPr>
  </w:style>
  <w:style w:type="character" w:styleId="Strong">
    <w:name w:val="Strong"/>
    <w:basedOn w:val="DefaultParagraphFont"/>
    <w:uiPriority w:val="22"/>
    <w:rsid w:val="001710BC"/>
    <w:rPr>
      <w:b/>
      <w:bCs/>
    </w:rPr>
  </w:style>
  <w:style w:type="paragraph" w:styleId="TOCHeading">
    <w:name w:val="TOC Heading"/>
    <w:basedOn w:val="Heading1"/>
    <w:next w:val="Normal"/>
    <w:uiPriority w:val="39"/>
    <w:semiHidden/>
    <w:unhideWhenUsed/>
    <w:rsid w:val="001710BC"/>
    <w:pPr>
      <w:outlineLvl w:val="9"/>
    </w:pPr>
  </w:style>
  <w:style w:type="paragraph" w:customStyle="1" w:styleId="A-Alert">
    <w:name w:val="A-Alert"/>
    <w:basedOn w:val="Normal"/>
    <w:link w:val="A-AlertChar"/>
    <w:qFormat/>
    <w:rsid w:val="00B82A19"/>
    <w:pPr>
      <w:widowControl w:val="0"/>
      <w:suppressAutoHyphens/>
      <w:spacing w:after="0" w:line="480" w:lineRule="auto"/>
      <w:ind w:right="-58" w:firstLine="360"/>
      <w:jc w:val="center"/>
    </w:pPr>
    <w:rPr>
      <w:rFonts w:eastAsia="Calibri" w:cs="Times New Roman"/>
      <w:b/>
      <w:caps/>
      <w:sz w:val="24"/>
      <w:szCs w:val="20"/>
    </w:rPr>
  </w:style>
  <w:style w:type="character" w:customStyle="1" w:styleId="A-AlertChar">
    <w:name w:val="A-Alert Char"/>
    <w:link w:val="A-Alert"/>
    <w:rsid w:val="00B82A19"/>
    <w:rPr>
      <w:rFonts w:ascii="Times New Roman" w:hAnsi="Times New Roman" w:cs="Arial"/>
      <w:b/>
      <w:caps/>
      <w:sz w:val="24"/>
      <w:szCs w:val="24"/>
    </w:rPr>
  </w:style>
  <w:style w:type="paragraph" w:customStyle="1" w:styleId="A-Boilerplate">
    <w:name w:val="A-Boilerplate"/>
    <w:basedOn w:val="Normal"/>
    <w:link w:val="A-BoilerplateChar"/>
    <w:qFormat/>
    <w:rsid w:val="00B82A19"/>
    <w:pPr>
      <w:widowControl w:val="0"/>
      <w:suppressAutoHyphens/>
      <w:spacing w:after="0" w:line="480" w:lineRule="auto"/>
      <w:ind w:left="1166" w:right="662" w:firstLine="4"/>
    </w:pPr>
    <w:rPr>
      <w:rFonts w:eastAsia="Calibri" w:cs="Times New Roman"/>
      <w:sz w:val="24"/>
      <w:szCs w:val="20"/>
    </w:rPr>
  </w:style>
  <w:style w:type="character" w:customStyle="1" w:styleId="A-BoilerplateChar">
    <w:name w:val="A-Boilerplate Char"/>
    <w:link w:val="A-Boilerplate"/>
    <w:rsid w:val="00B82A19"/>
    <w:rPr>
      <w:rFonts w:ascii="Times New Roman" w:hAnsi="Times New Roman" w:cs="Arial"/>
      <w:sz w:val="24"/>
      <w:szCs w:val="24"/>
    </w:rPr>
  </w:style>
  <w:style w:type="paragraph" w:customStyle="1" w:styleId="A-List">
    <w:name w:val="A-List"/>
    <w:basedOn w:val="A-Blockquote"/>
    <w:link w:val="A-ListChar"/>
    <w:qFormat/>
    <w:rsid w:val="00B82A19"/>
    <w:pPr>
      <w:ind w:left="1886" w:right="662" w:hanging="446"/>
    </w:pPr>
    <w:rPr>
      <w:rFonts w:eastAsia="Times New Roman"/>
    </w:rPr>
  </w:style>
  <w:style w:type="character" w:customStyle="1" w:styleId="A-ListChar">
    <w:name w:val="A-List Char"/>
    <w:link w:val="A-List"/>
    <w:rsid w:val="00B82A19"/>
    <w:rPr>
      <w:rFonts w:ascii="Times New Roman" w:eastAsia="Times New Roman" w:hAnsi="Times New Roman" w:cs="Arial"/>
      <w:sz w:val="24"/>
      <w:szCs w:val="24"/>
    </w:rPr>
  </w:style>
  <w:style w:type="paragraph" w:styleId="FootnoteText">
    <w:name w:val="footnote text"/>
    <w:basedOn w:val="Normal"/>
    <w:link w:val="FootnoteTextChar"/>
    <w:uiPriority w:val="99"/>
    <w:unhideWhenUsed/>
    <w:rsid w:val="005E0934"/>
    <w:pPr>
      <w:widowControl w:val="0"/>
      <w:suppressAutoHyphens/>
      <w:autoSpaceDE w:val="0"/>
      <w:autoSpaceDN w:val="0"/>
      <w:adjustRightInd w:val="0"/>
      <w:spacing w:after="0" w:line="240" w:lineRule="auto"/>
      <w:ind w:firstLine="360"/>
      <w:textAlignment w:val="center"/>
    </w:pPr>
    <w:rPr>
      <w:rFonts w:eastAsia="Calibri" w:cs="NewCenturySchlbk-Roman"/>
      <w:color w:val="000000"/>
      <w:sz w:val="18"/>
      <w:szCs w:val="20"/>
    </w:rPr>
  </w:style>
  <w:style w:type="character" w:customStyle="1" w:styleId="FootnoteTextChar">
    <w:name w:val="Footnote Text Char"/>
    <w:basedOn w:val="DefaultParagraphFont"/>
    <w:link w:val="FootnoteText"/>
    <w:uiPriority w:val="99"/>
    <w:rsid w:val="005E0934"/>
    <w:rPr>
      <w:rFonts w:cs="NewCenturySchlbk-Roman"/>
      <w:color w:val="000000"/>
      <w:sz w:val="18"/>
    </w:rPr>
  </w:style>
  <w:style w:type="paragraph" w:styleId="NoSpacing">
    <w:name w:val="No Spacing"/>
    <w:uiPriority w:val="1"/>
    <w:qFormat/>
    <w:rsid w:val="001F5923"/>
    <w:rPr>
      <w:rFonts w:eastAsiaTheme="minorHAnsi" w:cstheme="minorBidi"/>
      <w:sz w:val="22"/>
      <w:szCs w:val="22"/>
    </w:rPr>
  </w:style>
  <w:style w:type="paragraph" w:styleId="Footer">
    <w:name w:val="footer"/>
    <w:basedOn w:val="Normal"/>
    <w:link w:val="FooterChar"/>
    <w:uiPriority w:val="99"/>
    <w:unhideWhenUsed/>
    <w:rsid w:val="001F5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923"/>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L Standard Word">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832</Words>
  <Characters>4748</Characters>
  <Application>Microsoft Office Word</Application>
  <DocSecurity>0</DocSecurity>
  <Lines>39</Lines>
  <Paragraphs>11</Paragraphs>
  <ScaleCrop>false</ScaleCrop>
  <Company>Washington State Bar Association</Company>
  <LinksUpToDate>false</LinksUpToDate>
  <CharactersWithSpaces>5569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Cullen</dc:creator>
  <cp:keywords/>
  <dc:description/>
  <cp:lastModifiedBy>Terry Cullen</cp:lastModifiedBy>
  <cp:revision>1</cp:revision>
  <dcterms:created xsi:type="dcterms:W3CDTF">2018-06-08T18:04:00Z</dcterms:created>
  <dcterms:modified xsi:type="dcterms:W3CDTF">2018-06-08T18:05:00Z</dcterms:modified>
</cp:coreProperties>
</file>